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71F1" w:rsidRDefault="00C971F1" w:rsidP="00C971F1">
      <w:pPr>
        <w:spacing w:line="276" w:lineRule="auto"/>
        <w:ind w:firstLine="6521"/>
      </w:pPr>
      <w:bookmarkStart w:id="0" w:name="_Hlk527548172"/>
      <w:r>
        <w:t>Šilalės meno mokyklos</w:t>
      </w:r>
    </w:p>
    <w:p w:rsidR="00C971F1" w:rsidRDefault="00C971F1" w:rsidP="00C971F1">
      <w:pPr>
        <w:spacing w:line="276" w:lineRule="auto"/>
        <w:ind w:firstLine="6521"/>
      </w:pPr>
      <w:r w:rsidRPr="00C971F1">
        <w:t xml:space="preserve">2018 – 2019 </w:t>
      </w:r>
      <w:r>
        <w:t xml:space="preserve">mokslo metų </w:t>
      </w:r>
    </w:p>
    <w:p w:rsidR="00C971F1" w:rsidRDefault="00C971F1" w:rsidP="00C971F1">
      <w:pPr>
        <w:spacing w:line="276" w:lineRule="auto"/>
        <w:ind w:firstLine="6521"/>
      </w:pPr>
      <w:r>
        <w:t xml:space="preserve">ugdymo plano </w:t>
      </w:r>
    </w:p>
    <w:p w:rsidR="007D0DC3" w:rsidRDefault="007D0DC3" w:rsidP="00C971F1">
      <w:pPr>
        <w:spacing w:line="276" w:lineRule="auto"/>
        <w:ind w:firstLine="6521"/>
      </w:pPr>
      <w:r>
        <w:t>1 priedas</w:t>
      </w:r>
    </w:p>
    <w:bookmarkEnd w:id="0"/>
    <w:p w:rsidR="007D0DC3" w:rsidRDefault="007D0DC3" w:rsidP="007D0DC3">
      <w:pPr>
        <w:jc w:val="center"/>
      </w:pPr>
    </w:p>
    <w:p w:rsidR="007D0DC3" w:rsidRDefault="007D0DC3" w:rsidP="007D0DC3">
      <w:pPr>
        <w:jc w:val="center"/>
      </w:pPr>
    </w:p>
    <w:p w:rsidR="007D0DC3" w:rsidRPr="00C971F1" w:rsidRDefault="007D0DC3" w:rsidP="007D0DC3">
      <w:pPr>
        <w:jc w:val="center"/>
        <w:rPr>
          <w:b/>
        </w:rPr>
      </w:pPr>
      <w:r w:rsidRPr="00C971F1">
        <w:rPr>
          <w:b/>
        </w:rPr>
        <w:t xml:space="preserve">ŠILALĖS MENO MOKYKLOS </w:t>
      </w:r>
    </w:p>
    <w:p w:rsidR="007D0DC3" w:rsidRPr="00C971F1" w:rsidRDefault="007D0DC3" w:rsidP="007D0DC3">
      <w:pPr>
        <w:jc w:val="center"/>
        <w:rPr>
          <w:b/>
        </w:rPr>
      </w:pPr>
      <w:r w:rsidRPr="00C971F1">
        <w:rPr>
          <w:b/>
        </w:rPr>
        <w:t xml:space="preserve">PRADINIO ŠOKIO FORMALŲJĮ ŠVIETIMĄ </w:t>
      </w:r>
    </w:p>
    <w:p w:rsidR="007D0DC3" w:rsidRPr="00C971F1" w:rsidRDefault="007D0DC3" w:rsidP="007D0DC3">
      <w:pPr>
        <w:jc w:val="center"/>
        <w:rPr>
          <w:b/>
        </w:rPr>
      </w:pPr>
      <w:r w:rsidRPr="00C971F1">
        <w:rPr>
          <w:b/>
        </w:rPr>
        <w:t>PAPILDANČIO UGDYMO PROGRAMA</w:t>
      </w:r>
    </w:p>
    <w:p w:rsidR="007D0DC3" w:rsidRPr="00A01274" w:rsidRDefault="007D0DC3" w:rsidP="007D0DC3">
      <w:pPr>
        <w:jc w:val="center"/>
      </w:pPr>
    </w:p>
    <w:p w:rsidR="007D0DC3" w:rsidRDefault="007D0DC3" w:rsidP="007D0DC3">
      <w:pPr>
        <w:jc w:val="center"/>
      </w:pPr>
    </w:p>
    <w:p w:rsidR="007D0DC3" w:rsidRDefault="007D0DC3" w:rsidP="007D0DC3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6"/>
        <w:gridCol w:w="2121"/>
        <w:gridCol w:w="2298"/>
        <w:gridCol w:w="2253"/>
      </w:tblGrid>
      <w:tr w:rsidR="007D0DC3" w:rsidTr="00E3206C">
        <w:trPr>
          <w:jc w:val="center"/>
        </w:trPr>
        <w:tc>
          <w:tcPr>
            <w:tcW w:w="3009" w:type="dxa"/>
            <w:shd w:val="clear" w:color="auto" w:fill="auto"/>
          </w:tcPr>
          <w:p w:rsidR="007D0DC3" w:rsidRDefault="007D0DC3" w:rsidP="00E3206C">
            <w:r>
              <w:t>Dalykas/ mokymo metai</w:t>
            </w:r>
          </w:p>
        </w:tc>
        <w:tc>
          <w:tcPr>
            <w:tcW w:w="2175" w:type="dxa"/>
            <w:shd w:val="clear" w:color="auto" w:fill="auto"/>
          </w:tcPr>
          <w:p w:rsidR="007D0DC3" w:rsidRDefault="007D0DC3" w:rsidP="00E3206C">
            <w:r>
              <w:t>1.</w:t>
            </w:r>
          </w:p>
        </w:tc>
        <w:tc>
          <w:tcPr>
            <w:tcW w:w="2358" w:type="dxa"/>
          </w:tcPr>
          <w:p w:rsidR="007D0DC3" w:rsidRDefault="007D0DC3" w:rsidP="00E3206C">
            <w:r>
              <w:t>2.</w:t>
            </w:r>
          </w:p>
        </w:tc>
        <w:tc>
          <w:tcPr>
            <w:tcW w:w="2312" w:type="dxa"/>
          </w:tcPr>
          <w:p w:rsidR="007D0DC3" w:rsidRDefault="007D0DC3" w:rsidP="00E3206C">
            <w:r>
              <w:t>3.</w:t>
            </w:r>
          </w:p>
        </w:tc>
      </w:tr>
      <w:tr w:rsidR="007D0DC3" w:rsidTr="00E3206C">
        <w:trPr>
          <w:jc w:val="center"/>
        </w:trPr>
        <w:tc>
          <w:tcPr>
            <w:tcW w:w="3009" w:type="dxa"/>
            <w:shd w:val="clear" w:color="auto" w:fill="auto"/>
          </w:tcPr>
          <w:p w:rsidR="007D0DC3" w:rsidRDefault="007D0DC3" w:rsidP="00E3206C">
            <w:r>
              <w:t>Klasikinis šokis</w:t>
            </w:r>
          </w:p>
        </w:tc>
        <w:tc>
          <w:tcPr>
            <w:tcW w:w="2175" w:type="dxa"/>
            <w:shd w:val="clear" w:color="auto" w:fill="auto"/>
          </w:tcPr>
          <w:p w:rsidR="007D0DC3" w:rsidRDefault="007D0DC3" w:rsidP="00E3206C">
            <w:r>
              <w:t>2 val.</w:t>
            </w:r>
          </w:p>
        </w:tc>
        <w:tc>
          <w:tcPr>
            <w:tcW w:w="2358" w:type="dxa"/>
          </w:tcPr>
          <w:p w:rsidR="007D0DC3" w:rsidRDefault="007D0DC3" w:rsidP="00E3206C">
            <w:r>
              <w:t>2 val.</w:t>
            </w:r>
          </w:p>
        </w:tc>
        <w:tc>
          <w:tcPr>
            <w:tcW w:w="2312" w:type="dxa"/>
          </w:tcPr>
          <w:p w:rsidR="007D0DC3" w:rsidRDefault="007D0DC3" w:rsidP="00E3206C">
            <w:r>
              <w:t>2 val.</w:t>
            </w:r>
          </w:p>
        </w:tc>
      </w:tr>
      <w:tr w:rsidR="007D0DC3" w:rsidTr="00E3206C">
        <w:trPr>
          <w:jc w:val="center"/>
        </w:trPr>
        <w:tc>
          <w:tcPr>
            <w:tcW w:w="3009" w:type="dxa"/>
            <w:shd w:val="clear" w:color="auto" w:fill="auto"/>
          </w:tcPr>
          <w:p w:rsidR="007D0DC3" w:rsidRDefault="007D0DC3" w:rsidP="00E3206C">
            <w:r>
              <w:t>Sceninis šokis</w:t>
            </w:r>
          </w:p>
        </w:tc>
        <w:tc>
          <w:tcPr>
            <w:tcW w:w="2175" w:type="dxa"/>
            <w:shd w:val="clear" w:color="auto" w:fill="auto"/>
          </w:tcPr>
          <w:p w:rsidR="007D0DC3" w:rsidRDefault="007D0DC3" w:rsidP="00E3206C">
            <w:r>
              <w:t>3 val.</w:t>
            </w:r>
          </w:p>
        </w:tc>
        <w:tc>
          <w:tcPr>
            <w:tcW w:w="2358" w:type="dxa"/>
          </w:tcPr>
          <w:p w:rsidR="007D0DC3" w:rsidRDefault="007D0DC3" w:rsidP="00E3206C">
            <w:r>
              <w:t>3 val.</w:t>
            </w:r>
          </w:p>
        </w:tc>
        <w:tc>
          <w:tcPr>
            <w:tcW w:w="2312" w:type="dxa"/>
          </w:tcPr>
          <w:p w:rsidR="007D0DC3" w:rsidRDefault="007D0DC3" w:rsidP="00E3206C">
            <w:r>
              <w:t>3 val.</w:t>
            </w:r>
          </w:p>
        </w:tc>
      </w:tr>
      <w:tr w:rsidR="007D0DC3" w:rsidTr="00E3206C">
        <w:trPr>
          <w:jc w:val="center"/>
        </w:trPr>
        <w:tc>
          <w:tcPr>
            <w:tcW w:w="3009" w:type="dxa"/>
            <w:shd w:val="clear" w:color="auto" w:fill="auto"/>
          </w:tcPr>
          <w:p w:rsidR="007D0DC3" w:rsidRDefault="007D0DC3" w:rsidP="00E3206C">
            <w:r>
              <w:t>Sceninio šokio ansamblis</w:t>
            </w:r>
          </w:p>
        </w:tc>
        <w:tc>
          <w:tcPr>
            <w:tcW w:w="2175" w:type="dxa"/>
            <w:shd w:val="clear" w:color="auto" w:fill="auto"/>
          </w:tcPr>
          <w:p w:rsidR="007D0DC3" w:rsidRDefault="007D0DC3" w:rsidP="00E3206C">
            <w:r>
              <w:t>2 val.</w:t>
            </w:r>
          </w:p>
        </w:tc>
        <w:tc>
          <w:tcPr>
            <w:tcW w:w="2358" w:type="dxa"/>
          </w:tcPr>
          <w:p w:rsidR="007D0DC3" w:rsidRDefault="007D0DC3" w:rsidP="00E3206C">
            <w:r>
              <w:t>2 val.</w:t>
            </w:r>
          </w:p>
        </w:tc>
        <w:tc>
          <w:tcPr>
            <w:tcW w:w="2312" w:type="dxa"/>
          </w:tcPr>
          <w:p w:rsidR="007D0DC3" w:rsidRDefault="007D0DC3" w:rsidP="00E3206C">
            <w:r>
              <w:t>2 val.</w:t>
            </w:r>
          </w:p>
        </w:tc>
      </w:tr>
      <w:tr w:rsidR="007D0DC3" w:rsidTr="00E3206C">
        <w:trPr>
          <w:jc w:val="center"/>
        </w:trPr>
        <w:tc>
          <w:tcPr>
            <w:tcW w:w="3009" w:type="dxa"/>
            <w:shd w:val="clear" w:color="auto" w:fill="auto"/>
          </w:tcPr>
          <w:p w:rsidR="007D0DC3" w:rsidRDefault="007D0DC3" w:rsidP="00E3206C">
            <w:r>
              <w:t>Muzikos instrumentas</w:t>
            </w:r>
          </w:p>
        </w:tc>
        <w:tc>
          <w:tcPr>
            <w:tcW w:w="2175" w:type="dxa"/>
            <w:shd w:val="clear" w:color="auto" w:fill="auto"/>
          </w:tcPr>
          <w:p w:rsidR="007D0DC3" w:rsidRDefault="007D0DC3" w:rsidP="00E3206C">
            <w:r>
              <w:t>0</w:t>
            </w:r>
            <w:r w:rsidR="00E95A5F">
              <w:t xml:space="preserve"> </w:t>
            </w:r>
            <w:r w:rsidR="00E95A5F" w:rsidRPr="00C971F1">
              <w:t>–</w:t>
            </w:r>
            <w:r w:rsidR="00E95A5F">
              <w:t xml:space="preserve"> </w:t>
            </w:r>
            <w:r>
              <w:t>1 val.</w:t>
            </w:r>
          </w:p>
        </w:tc>
        <w:tc>
          <w:tcPr>
            <w:tcW w:w="2358" w:type="dxa"/>
          </w:tcPr>
          <w:p w:rsidR="007D0DC3" w:rsidRDefault="007D0DC3" w:rsidP="00E3206C">
            <w:r>
              <w:t>0</w:t>
            </w:r>
            <w:r w:rsidR="00E95A5F">
              <w:t xml:space="preserve"> </w:t>
            </w:r>
            <w:r w:rsidR="00E95A5F" w:rsidRPr="00C971F1">
              <w:t>–</w:t>
            </w:r>
            <w:r w:rsidR="00E95A5F">
              <w:t xml:space="preserve"> </w:t>
            </w:r>
            <w:r>
              <w:t>1 val.</w:t>
            </w:r>
          </w:p>
        </w:tc>
        <w:tc>
          <w:tcPr>
            <w:tcW w:w="2312" w:type="dxa"/>
          </w:tcPr>
          <w:p w:rsidR="007D0DC3" w:rsidRDefault="007D0DC3" w:rsidP="00E3206C">
            <w:r>
              <w:t>0</w:t>
            </w:r>
            <w:r w:rsidR="00E95A5F">
              <w:t xml:space="preserve"> </w:t>
            </w:r>
            <w:r w:rsidR="00E95A5F" w:rsidRPr="00C971F1">
              <w:t>–</w:t>
            </w:r>
            <w:r w:rsidR="00E95A5F">
              <w:t xml:space="preserve"> </w:t>
            </w:r>
            <w:r>
              <w:t>1 val.</w:t>
            </w:r>
          </w:p>
        </w:tc>
      </w:tr>
    </w:tbl>
    <w:p w:rsidR="007D0DC3" w:rsidRDefault="007D0DC3" w:rsidP="007D0DC3">
      <w:pPr>
        <w:jc w:val="center"/>
      </w:pPr>
    </w:p>
    <w:p w:rsidR="00C971F1" w:rsidRDefault="00C971F1" w:rsidP="007D0DC3">
      <w:pPr>
        <w:jc w:val="center"/>
      </w:pPr>
    </w:p>
    <w:p w:rsidR="007D0DC3" w:rsidRDefault="007D0DC3" w:rsidP="00C971F1">
      <w:pPr>
        <w:jc w:val="center"/>
      </w:pPr>
      <w:r>
        <w:t>Pastabos</w:t>
      </w:r>
    </w:p>
    <w:p w:rsidR="007D0DC3" w:rsidRDefault="007D0DC3" w:rsidP="007D0DC3">
      <w:pPr>
        <w:jc w:val="center"/>
      </w:pPr>
    </w:p>
    <w:p w:rsidR="007D0DC3" w:rsidRDefault="007D0DC3" w:rsidP="007D0DC3">
      <w:pPr>
        <w:numPr>
          <w:ilvl w:val="0"/>
          <w:numId w:val="6"/>
        </w:numPr>
        <w:jc w:val="both"/>
      </w:pPr>
      <w:r>
        <w:t>Pamokos vyksta grupėmis, jei grupėje yra daugiau nei 12 vaikų, ji gali būti dalinama į pogrupius. Pogrupiuose berniukai ir mergaitės gali būti mokomi atskirai.</w:t>
      </w:r>
    </w:p>
    <w:p w:rsidR="007D0DC3" w:rsidRDefault="007D0DC3" w:rsidP="007D0DC3">
      <w:pPr>
        <w:numPr>
          <w:ilvl w:val="0"/>
          <w:numId w:val="6"/>
        </w:numPr>
        <w:jc w:val="both"/>
      </w:pPr>
      <w:r>
        <w:t>Branduolio dalykams įgyvendinti numatomos koncertmeisterio valandos.</w:t>
      </w:r>
    </w:p>
    <w:p w:rsidR="007D0DC3" w:rsidRDefault="007D0DC3" w:rsidP="007D0DC3">
      <w:pPr>
        <w:numPr>
          <w:ilvl w:val="0"/>
          <w:numId w:val="6"/>
        </w:numPr>
        <w:jc w:val="both"/>
      </w:pPr>
      <w:r>
        <w:t>Programa sudaryta vadovaujantis 2015-01-27 Švietimo ir mokslo ministro įsakymu Nr. V</w:t>
      </w:r>
      <w:r w:rsidR="00A536EC">
        <w:t xml:space="preserve"> </w:t>
      </w:r>
      <w:r w:rsidR="00CC271B" w:rsidRPr="00CC271B">
        <w:t xml:space="preserve">– </w:t>
      </w:r>
      <w:r>
        <w:t xml:space="preserve">48 „Dėl rekomendacijų dėl meninio formalųjį švietimą papildančio ugdymo programų rengimo ir įgyvendinimo patvirtinimo“ </w:t>
      </w:r>
    </w:p>
    <w:p w:rsidR="00C441F2" w:rsidRDefault="00C441F2" w:rsidP="00C441F2">
      <w:pPr>
        <w:jc w:val="both"/>
      </w:pPr>
    </w:p>
    <w:p w:rsidR="00C441F2" w:rsidRDefault="00C441F2" w:rsidP="00C441F2">
      <w:pPr>
        <w:jc w:val="both"/>
      </w:pPr>
    </w:p>
    <w:p w:rsidR="00C441F2" w:rsidRDefault="00C971F1" w:rsidP="00C971F1">
      <w:pPr>
        <w:jc w:val="center"/>
      </w:pPr>
      <w:r>
        <w:t>_______________________________________</w:t>
      </w:r>
    </w:p>
    <w:p w:rsidR="00C441F2" w:rsidRDefault="00C441F2" w:rsidP="00C441F2">
      <w:pPr>
        <w:jc w:val="both"/>
      </w:pPr>
    </w:p>
    <w:p w:rsidR="00C441F2" w:rsidRDefault="00C441F2" w:rsidP="00C441F2">
      <w:pPr>
        <w:jc w:val="both"/>
      </w:pPr>
    </w:p>
    <w:p w:rsidR="00C441F2" w:rsidRDefault="00C441F2" w:rsidP="00C441F2">
      <w:pPr>
        <w:jc w:val="both"/>
      </w:pPr>
    </w:p>
    <w:p w:rsidR="00C441F2" w:rsidRDefault="00C441F2" w:rsidP="00C441F2">
      <w:pPr>
        <w:jc w:val="both"/>
      </w:pPr>
    </w:p>
    <w:p w:rsidR="00C441F2" w:rsidRDefault="00C441F2" w:rsidP="00C441F2">
      <w:pPr>
        <w:jc w:val="both"/>
      </w:pPr>
    </w:p>
    <w:p w:rsidR="00C441F2" w:rsidRDefault="00C441F2" w:rsidP="00C441F2">
      <w:pPr>
        <w:jc w:val="both"/>
      </w:pPr>
    </w:p>
    <w:p w:rsidR="00C441F2" w:rsidRDefault="00C441F2" w:rsidP="00C441F2">
      <w:pPr>
        <w:jc w:val="both"/>
      </w:pPr>
    </w:p>
    <w:p w:rsidR="00C441F2" w:rsidRDefault="00C441F2" w:rsidP="00C441F2">
      <w:pPr>
        <w:jc w:val="both"/>
      </w:pPr>
    </w:p>
    <w:p w:rsidR="00C441F2" w:rsidRDefault="00C441F2" w:rsidP="00C441F2">
      <w:pPr>
        <w:jc w:val="both"/>
      </w:pPr>
    </w:p>
    <w:p w:rsidR="00C441F2" w:rsidRDefault="00C441F2" w:rsidP="00C441F2">
      <w:pPr>
        <w:jc w:val="both"/>
      </w:pPr>
    </w:p>
    <w:p w:rsidR="00C441F2" w:rsidRDefault="00C441F2" w:rsidP="00C441F2">
      <w:pPr>
        <w:jc w:val="both"/>
      </w:pPr>
    </w:p>
    <w:p w:rsidR="00C441F2" w:rsidRDefault="00C441F2" w:rsidP="00C441F2">
      <w:pPr>
        <w:jc w:val="both"/>
      </w:pPr>
    </w:p>
    <w:p w:rsidR="00C441F2" w:rsidRDefault="00C441F2" w:rsidP="00C441F2">
      <w:pPr>
        <w:jc w:val="both"/>
      </w:pPr>
    </w:p>
    <w:p w:rsidR="00C441F2" w:rsidRDefault="00C441F2" w:rsidP="00C441F2">
      <w:pPr>
        <w:jc w:val="both"/>
      </w:pPr>
    </w:p>
    <w:p w:rsidR="00C441F2" w:rsidRDefault="00C441F2" w:rsidP="00C441F2">
      <w:pPr>
        <w:jc w:val="both"/>
      </w:pPr>
    </w:p>
    <w:p w:rsidR="00C441F2" w:rsidRDefault="00C441F2" w:rsidP="00C441F2">
      <w:pPr>
        <w:jc w:val="both"/>
      </w:pPr>
    </w:p>
    <w:p w:rsidR="00C441F2" w:rsidRDefault="00C441F2" w:rsidP="00C441F2">
      <w:pPr>
        <w:jc w:val="both"/>
      </w:pPr>
    </w:p>
    <w:p w:rsidR="00C441F2" w:rsidRDefault="00C441F2" w:rsidP="00C441F2">
      <w:pPr>
        <w:jc w:val="both"/>
      </w:pPr>
    </w:p>
    <w:p w:rsidR="00C441F2" w:rsidRDefault="00C441F2" w:rsidP="00C441F2">
      <w:pPr>
        <w:jc w:val="both"/>
      </w:pPr>
    </w:p>
    <w:p w:rsidR="00C441F2" w:rsidRDefault="00C441F2" w:rsidP="00C441F2">
      <w:pPr>
        <w:jc w:val="both"/>
      </w:pPr>
    </w:p>
    <w:p w:rsidR="00C441F2" w:rsidRDefault="00C441F2" w:rsidP="00C441F2">
      <w:pPr>
        <w:jc w:val="both"/>
      </w:pPr>
    </w:p>
    <w:p w:rsidR="00C971F1" w:rsidRDefault="00C971F1" w:rsidP="00C971F1">
      <w:pPr>
        <w:spacing w:line="276" w:lineRule="auto"/>
        <w:ind w:firstLine="6521"/>
      </w:pPr>
      <w:r>
        <w:lastRenderedPageBreak/>
        <w:t>Šilalės meno mokyklos</w:t>
      </w:r>
    </w:p>
    <w:p w:rsidR="00C971F1" w:rsidRDefault="00C971F1" w:rsidP="00C971F1">
      <w:pPr>
        <w:spacing w:line="276" w:lineRule="auto"/>
        <w:ind w:firstLine="6521"/>
      </w:pPr>
      <w:r w:rsidRPr="00C971F1">
        <w:t xml:space="preserve">2018 – 2019 </w:t>
      </w:r>
      <w:r>
        <w:t xml:space="preserve">mokslo metų </w:t>
      </w:r>
    </w:p>
    <w:p w:rsidR="00C971F1" w:rsidRDefault="00C971F1" w:rsidP="00C971F1">
      <w:pPr>
        <w:spacing w:line="276" w:lineRule="auto"/>
        <w:ind w:firstLine="6521"/>
      </w:pPr>
      <w:r>
        <w:t xml:space="preserve">ugdymo plano </w:t>
      </w:r>
    </w:p>
    <w:p w:rsidR="00C971F1" w:rsidRDefault="00C971F1" w:rsidP="00C971F1">
      <w:pPr>
        <w:spacing w:line="276" w:lineRule="auto"/>
        <w:ind w:firstLine="6521"/>
      </w:pPr>
      <w:r>
        <w:t>2 priedas</w:t>
      </w:r>
    </w:p>
    <w:p w:rsidR="00C441F2" w:rsidRDefault="00C441F2" w:rsidP="00C441F2">
      <w:pPr>
        <w:jc w:val="center"/>
      </w:pPr>
    </w:p>
    <w:p w:rsidR="00C441F2" w:rsidRDefault="00C441F2" w:rsidP="00C441F2">
      <w:pPr>
        <w:jc w:val="center"/>
      </w:pPr>
    </w:p>
    <w:p w:rsidR="00C441F2" w:rsidRPr="00C971F1" w:rsidRDefault="00C441F2" w:rsidP="00C441F2">
      <w:pPr>
        <w:jc w:val="center"/>
        <w:rPr>
          <w:b/>
        </w:rPr>
      </w:pPr>
      <w:r w:rsidRPr="00C971F1">
        <w:rPr>
          <w:b/>
        </w:rPr>
        <w:t xml:space="preserve">ŠILALĖS MENO MOKYKLOS </w:t>
      </w:r>
    </w:p>
    <w:p w:rsidR="00C441F2" w:rsidRPr="00C971F1" w:rsidRDefault="00C441F2" w:rsidP="00C441F2">
      <w:pPr>
        <w:jc w:val="center"/>
        <w:rPr>
          <w:b/>
        </w:rPr>
      </w:pPr>
      <w:r w:rsidRPr="00C971F1">
        <w:rPr>
          <w:b/>
        </w:rPr>
        <w:t xml:space="preserve">PAGRINDINIO ŠOKIO FORMALŲJĮ ŠVIETIMĄ </w:t>
      </w:r>
    </w:p>
    <w:p w:rsidR="00C441F2" w:rsidRPr="00C971F1" w:rsidRDefault="00C441F2" w:rsidP="00C441F2">
      <w:pPr>
        <w:jc w:val="center"/>
        <w:rPr>
          <w:b/>
        </w:rPr>
      </w:pPr>
      <w:r w:rsidRPr="00C971F1">
        <w:rPr>
          <w:b/>
        </w:rPr>
        <w:t>PAPILDANČIO UGDYMO PROGRAMA</w:t>
      </w:r>
    </w:p>
    <w:p w:rsidR="00C441F2" w:rsidRPr="00A01274" w:rsidRDefault="00C441F2" w:rsidP="00C441F2">
      <w:pPr>
        <w:jc w:val="center"/>
      </w:pPr>
    </w:p>
    <w:p w:rsidR="00C441F2" w:rsidRDefault="00C441F2" w:rsidP="00C441F2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6"/>
        <w:gridCol w:w="1710"/>
        <w:gridCol w:w="1840"/>
        <w:gridCol w:w="1807"/>
        <w:gridCol w:w="1715"/>
      </w:tblGrid>
      <w:tr w:rsidR="00C441F2" w:rsidTr="00C441F2">
        <w:trPr>
          <w:jc w:val="center"/>
        </w:trPr>
        <w:tc>
          <w:tcPr>
            <w:tcW w:w="2556" w:type="dxa"/>
            <w:shd w:val="clear" w:color="auto" w:fill="auto"/>
          </w:tcPr>
          <w:p w:rsidR="00C441F2" w:rsidRDefault="00C441F2" w:rsidP="00C441F2">
            <w:r>
              <w:t>Dalykas/ mokymo metai</w:t>
            </w:r>
          </w:p>
        </w:tc>
        <w:tc>
          <w:tcPr>
            <w:tcW w:w="1710" w:type="dxa"/>
            <w:shd w:val="clear" w:color="auto" w:fill="auto"/>
          </w:tcPr>
          <w:p w:rsidR="00C441F2" w:rsidRDefault="00C441F2" w:rsidP="00C441F2">
            <w:r>
              <w:t>1.</w:t>
            </w:r>
          </w:p>
        </w:tc>
        <w:tc>
          <w:tcPr>
            <w:tcW w:w="1840" w:type="dxa"/>
          </w:tcPr>
          <w:p w:rsidR="00C441F2" w:rsidRDefault="00C441F2" w:rsidP="00C441F2">
            <w:r>
              <w:t>2.</w:t>
            </w:r>
          </w:p>
        </w:tc>
        <w:tc>
          <w:tcPr>
            <w:tcW w:w="1807" w:type="dxa"/>
          </w:tcPr>
          <w:p w:rsidR="00C441F2" w:rsidRDefault="00C441F2" w:rsidP="00C441F2">
            <w:r>
              <w:t>3.</w:t>
            </w:r>
          </w:p>
        </w:tc>
        <w:tc>
          <w:tcPr>
            <w:tcW w:w="1715" w:type="dxa"/>
          </w:tcPr>
          <w:p w:rsidR="00C441F2" w:rsidRDefault="00C441F2" w:rsidP="00C441F2">
            <w:r>
              <w:t>4.</w:t>
            </w:r>
          </w:p>
        </w:tc>
      </w:tr>
      <w:tr w:rsidR="00C441F2" w:rsidTr="00C441F2">
        <w:trPr>
          <w:jc w:val="center"/>
        </w:trPr>
        <w:tc>
          <w:tcPr>
            <w:tcW w:w="2556" w:type="dxa"/>
            <w:shd w:val="clear" w:color="auto" w:fill="auto"/>
          </w:tcPr>
          <w:p w:rsidR="00C441F2" w:rsidRDefault="00C441F2" w:rsidP="00C441F2">
            <w:r>
              <w:t>Klasikinis šokis</w:t>
            </w:r>
          </w:p>
        </w:tc>
        <w:tc>
          <w:tcPr>
            <w:tcW w:w="1710" w:type="dxa"/>
            <w:shd w:val="clear" w:color="auto" w:fill="auto"/>
          </w:tcPr>
          <w:p w:rsidR="00C441F2" w:rsidRDefault="00C441F2" w:rsidP="00C441F2">
            <w:r>
              <w:t>2</w:t>
            </w:r>
            <w:r w:rsidR="00E95A5F">
              <w:t xml:space="preserve"> </w:t>
            </w:r>
            <w:r w:rsidR="00E95A5F" w:rsidRPr="00C971F1">
              <w:t>–</w:t>
            </w:r>
            <w:r w:rsidR="00E95A5F">
              <w:t xml:space="preserve"> </w:t>
            </w:r>
            <w:r>
              <w:t>3 val.</w:t>
            </w:r>
          </w:p>
        </w:tc>
        <w:tc>
          <w:tcPr>
            <w:tcW w:w="1840" w:type="dxa"/>
          </w:tcPr>
          <w:p w:rsidR="00C441F2" w:rsidRDefault="00BE4BB1" w:rsidP="00C441F2">
            <w:r>
              <w:t xml:space="preserve">2 </w:t>
            </w:r>
            <w:r w:rsidRPr="00C971F1">
              <w:t>–</w:t>
            </w:r>
            <w:r>
              <w:t xml:space="preserve"> 3 val.</w:t>
            </w:r>
          </w:p>
        </w:tc>
        <w:tc>
          <w:tcPr>
            <w:tcW w:w="1807" w:type="dxa"/>
          </w:tcPr>
          <w:p w:rsidR="00C441F2" w:rsidRDefault="00BE4BB1" w:rsidP="00C441F2">
            <w:r>
              <w:t xml:space="preserve">2 </w:t>
            </w:r>
            <w:r w:rsidRPr="00C971F1">
              <w:t>–</w:t>
            </w:r>
            <w:r>
              <w:t xml:space="preserve"> 3 val.</w:t>
            </w:r>
          </w:p>
        </w:tc>
        <w:tc>
          <w:tcPr>
            <w:tcW w:w="1715" w:type="dxa"/>
          </w:tcPr>
          <w:p w:rsidR="00C441F2" w:rsidRDefault="00BE4BB1" w:rsidP="00C441F2">
            <w:r>
              <w:t xml:space="preserve">2 </w:t>
            </w:r>
            <w:r w:rsidRPr="00C971F1">
              <w:t>–</w:t>
            </w:r>
            <w:r>
              <w:t xml:space="preserve"> 3 val.</w:t>
            </w:r>
          </w:p>
        </w:tc>
      </w:tr>
      <w:tr w:rsidR="00C441F2" w:rsidTr="00C441F2">
        <w:trPr>
          <w:jc w:val="center"/>
        </w:trPr>
        <w:tc>
          <w:tcPr>
            <w:tcW w:w="2556" w:type="dxa"/>
            <w:shd w:val="clear" w:color="auto" w:fill="auto"/>
          </w:tcPr>
          <w:p w:rsidR="00C441F2" w:rsidRDefault="00C441F2" w:rsidP="00C441F2">
            <w:r>
              <w:t>Sceninis šokis</w:t>
            </w:r>
          </w:p>
        </w:tc>
        <w:tc>
          <w:tcPr>
            <w:tcW w:w="1710" w:type="dxa"/>
            <w:shd w:val="clear" w:color="auto" w:fill="auto"/>
          </w:tcPr>
          <w:p w:rsidR="00C441F2" w:rsidRDefault="00D5017B" w:rsidP="00C441F2">
            <w:r>
              <w:t>4</w:t>
            </w:r>
            <w:r w:rsidR="00E95A5F">
              <w:t xml:space="preserve"> </w:t>
            </w:r>
            <w:r w:rsidR="00E95A5F" w:rsidRPr="00C971F1">
              <w:t>–</w:t>
            </w:r>
            <w:r w:rsidR="00E95A5F">
              <w:t xml:space="preserve"> </w:t>
            </w:r>
            <w:r>
              <w:t>6</w:t>
            </w:r>
            <w:r w:rsidR="00C441F2">
              <w:t xml:space="preserve"> val.</w:t>
            </w:r>
          </w:p>
        </w:tc>
        <w:tc>
          <w:tcPr>
            <w:tcW w:w="1840" w:type="dxa"/>
          </w:tcPr>
          <w:p w:rsidR="00C441F2" w:rsidRDefault="00BE4BB1" w:rsidP="00C441F2">
            <w:r>
              <w:t xml:space="preserve">4 </w:t>
            </w:r>
            <w:r w:rsidRPr="00C971F1">
              <w:t>–</w:t>
            </w:r>
            <w:r>
              <w:t xml:space="preserve"> 6 val.</w:t>
            </w:r>
          </w:p>
        </w:tc>
        <w:tc>
          <w:tcPr>
            <w:tcW w:w="1807" w:type="dxa"/>
          </w:tcPr>
          <w:p w:rsidR="00C441F2" w:rsidRDefault="00BE4BB1" w:rsidP="00C441F2">
            <w:r>
              <w:t xml:space="preserve">4 </w:t>
            </w:r>
            <w:r w:rsidRPr="00C971F1">
              <w:t>–</w:t>
            </w:r>
            <w:r>
              <w:t xml:space="preserve"> 6 val.</w:t>
            </w:r>
          </w:p>
        </w:tc>
        <w:tc>
          <w:tcPr>
            <w:tcW w:w="1715" w:type="dxa"/>
          </w:tcPr>
          <w:p w:rsidR="00C441F2" w:rsidRDefault="00BE4BB1" w:rsidP="00C441F2">
            <w:r>
              <w:t xml:space="preserve">4 </w:t>
            </w:r>
            <w:r w:rsidRPr="00C971F1">
              <w:t>–</w:t>
            </w:r>
            <w:r>
              <w:t xml:space="preserve"> 6 val.</w:t>
            </w:r>
          </w:p>
        </w:tc>
      </w:tr>
      <w:tr w:rsidR="00C441F2" w:rsidTr="00C441F2">
        <w:trPr>
          <w:jc w:val="center"/>
        </w:trPr>
        <w:tc>
          <w:tcPr>
            <w:tcW w:w="2556" w:type="dxa"/>
            <w:shd w:val="clear" w:color="auto" w:fill="auto"/>
          </w:tcPr>
          <w:p w:rsidR="00C441F2" w:rsidRDefault="00C441F2" w:rsidP="00C441F2">
            <w:r>
              <w:t>Sceninio šokio ansamblis</w:t>
            </w:r>
          </w:p>
        </w:tc>
        <w:tc>
          <w:tcPr>
            <w:tcW w:w="1710" w:type="dxa"/>
            <w:shd w:val="clear" w:color="auto" w:fill="auto"/>
          </w:tcPr>
          <w:p w:rsidR="00C441F2" w:rsidRDefault="00C441F2" w:rsidP="00C441F2">
            <w:r>
              <w:t>2 val.</w:t>
            </w:r>
          </w:p>
        </w:tc>
        <w:tc>
          <w:tcPr>
            <w:tcW w:w="1840" w:type="dxa"/>
          </w:tcPr>
          <w:p w:rsidR="00C441F2" w:rsidRDefault="00C441F2" w:rsidP="00C441F2">
            <w:r>
              <w:t>2 val.</w:t>
            </w:r>
          </w:p>
        </w:tc>
        <w:tc>
          <w:tcPr>
            <w:tcW w:w="1807" w:type="dxa"/>
          </w:tcPr>
          <w:p w:rsidR="00C441F2" w:rsidRDefault="00C441F2" w:rsidP="00C441F2">
            <w:r>
              <w:t>2 val.</w:t>
            </w:r>
          </w:p>
        </w:tc>
        <w:tc>
          <w:tcPr>
            <w:tcW w:w="1715" w:type="dxa"/>
          </w:tcPr>
          <w:p w:rsidR="00C441F2" w:rsidRDefault="00D5017B" w:rsidP="00C441F2">
            <w:r>
              <w:t>2 val.</w:t>
            </w:r>
          </w:p>
        </w:tc>
      </w:tr>
      <w:tr w:rsidR="00C441F2" w:rsidTr="00C441F2">
        <w:trPr>
          <w:jc w:val="center"/>
        </w:trPr>
        <w:tc>
          <w:tcPr>
            <w:tcW w:w="2556" w:type="dxa"/>
            <w:shd w:val="clear" w:color="auto" w:fill="auto"/>
          </w:tcPr>
          <w:p w:rsidR="00C441F2" w:rsidRDefault="00C441F2" w:rsidP="00C441F2">
            <w:r>
              <w:t>Muzikos instrumentas</w:t>
            </w:r>
          </w:p>
        </w:tc>
        <w:tc>
          <w:tcPr>
            <w:tcW w:w="1710" w:type="dxa"/>
            <w:shd w:val="clear" w:color="auto" w:fill="auto"/>
          </w:tcPr>
          <w:p w:rsidR="00C441F2" w:rsidRDefault="00C441F2" w:rsidP="00C441F2">
            <w:r>
              <w:t>0</w:t>
            </w:r>
            <w:r w:rsidR="00E95A5F">
              <w:t xml:space="preserve"> </w:t>
            </w:r>
            <w:r w:rsidR="00E95A5F" w:rsidRPr="00C971F1">
              <w:t>–</w:t>
            </w:r>
            <w:r w:rsidR="00E95A5F">
              <w:t xml:space="preserve"> </w:t>
            </w:r>
            <w:r>
              <w:t>1 val.</w:t>
            </w:r>
          </w:p>
        </w:tc>
        <w:tc>
          <w:tcPr>
            <w:tcW w:w="1840" w:type="dxa"/>
          </w:tcPr>
          <w:p w:rsidR="00C441F2" w:rsidRDefault="00BE4BB1" w:rsidP="00C441F2">
            <w:r>
              <w:t xml:space="preserve">0 </w:t>
            </w:r>
            <w:r w:rsidRPr="00C971F1">
              <w:t>–</w:t>
            </w:r>
            <w:r>
              <w:t xml:space="preserve"> 1 val.</w:t>
            </w:r>
          </w:p>
        </w:tc>
        <w:tc>
          <w:tcPr>
            <w:tcW w:w="1807" w:type="dxa"/>
          </w:tcPr>
          <w:p w:rsidR="00C441F2" w:rsidRDefault="00BE4BB1" w:rsidP="00C441F2">
            <w:r>
              <w:t xml:space="preserve">0 </w:t>
            </w:r>
            <w:r w:rsidRPr="00C971F1">
              <w:t>–</w:t>
            </w:r>
            <w:r>
              <w:t xml:space="preserve"> 1 val.</w:t>
            </w:r>
          </w:p>
        </w:tc>
        <w:tc>
          <w:tcPr>
            <w:tcW w:w="1715" w:type="dxa"/>
          </w:tcPr>
          <w:p w:rsidR="00C441F2" w:rsidRDefault="00BE4BB1" w:rsidP="00C441F2">
            <w:r>
              <w:t xml:space="preserve">0 </w:t>
            </w:r>
            <w:r w:rsidRPr="00C971F1">
              <w:t>–</w:t>
            </w:r>
            <w:r>
              <w:t xml:space="preserve"> 1 val.</w:t>
            </w:r>
          </w:p>
        </w:tc>
      </w:tr>
    </w:tbl>
    <w:p w:rsidR="00C441F2" w:rsidRDefault="00C441F2" w:rsidP="00C441F2">
      <w:pPr>
        <w:jc w:val="center"/>
      </w:pPr>
    </w:p>
    <w:p w:rsidR="00C441F2" w:rsidRDefault="00C441F2" w:rsidP="00C441F2">
      <w:pPr>
        <w:jc w:val="center"/>
      </w:pPr>
      <w:r>
        <w:t>Pastabos</w:t>
      </w:r>
    </w:p>
    <w:p w:rsidR="00C441F2" w:rsidRDefault="00C441F2" w:rsidP="00C441F2">
      <w:pPr>
        <w:jc w:val="center"/>
      </w:pPr>
    </w:p>
    <w:p w:rsidR="00C441F2" w:rsidRDefault="00C441F2" w:rsidP="00C441F2">
      <w:pPr>
        <w:jc w:val="center"/>
      </w:pPr>
    </w:p>
    <w:p w:rsidR="00C441F2" w:rsidRDefault="00C441F2" w:rsidP="00A57BF7">
      <w:pPr>
        <w:pStyle w:val="Sraopastraipa"/>
        <w:numPr>
          <w:ilvl w:val="0"/>
          <w:numId w:val="16"/>
        </w:numPr>
        <w:jc w:val="both"/>
      </w:pPr>
      <w:r>
        <w:t>Pamokos vyksta grupėmis, jei grupėje yra daugiau nei 12 vaikų, ji gali būti dalinama į pogrupius. Pogrupiuose berniukai ir mergaitės gali būti mokomi atskirai.</w:t>
      </w:r>
    </w:p>
    <w:p w:rsidR="00C441F2" w:rsidRDefault="00C441F2" w:rsidP="00A57BF7">
      <w:pPr>
        <w:numPr>
          <w:ilvl w:val="0"/>
          <w:numId w:val="16"/>
        </w:numPr>
        <w:jc w:val="both"/>
      </w:pPr>
      <w:r>
        <w:t>Branduolio dalykams įgyvendinti numatomos koncertmeisterio valandos.</w:t>
      </w:r>
    </w:p>
    <w:p w:rsidR="00C441F2" w:rsidRDefault="00C441F2" w:rsidP="00A57BF7">
      <w:pPr>
        <w:numPr>
          <w:ilvl w:val="0"/>
          <w:numId w:val="16"/>
        </w:numPr>
        <w:jc w:val="both"/>
      </w:pPr>
      <w:r>
        <w:t>Programa sudaryta vadovaujantis 2015-01-27 Švietimo ir mokslo ministro įsakymu Nr. V</w:t>
      </w:r>
      <w:r w:rsidR="00A536EC">
        <w:t xml:space="preserve"> </w:t>
      </w:r>
      <w:r w:rsidR="00CC271B" w:rsidRPr="00CC271B">
        <w:t xml:space="preserve">– </w:t>
      </w:r>
      <w:r>
        <w:t>48 „Dėl rekomendacijų dėl meninio formalųjį švietimą papildančio ugdymo programų rengimo ir įgyvendinimo patvirtinimo</w:t>
      </w:r>
    </w:p>
    <w:p w:rsidR="00605D98" w:rsidRDefault="00605D98" w:rsidP="00C441F2">
      <w:pPr>
        <w:jc w:val="both"/>
      </w:pPr>
    </w:p>
    <w:p w:rsidR="00605D98" w:rsidRDefault="00C971F1" w:rsidP="00C971F1">
      <w:pPr>
        <w:spacing w:after="200" w:line="276" w:lineRule="auto"/>
        <w:jc w:val="center"/>
      </w:pPr>
      <w:r>
        <w:t>_______________________________________</w:t>
      </w:r>
    </w:p>
    <w:p w:rsidR="00C971F1" w:rsidRDefault="00C971F1">
      <w:pPr>
        <w:spacing w:after="200" w:line="276" w:lineRule="auto"/>
      </w:pPr>
    </w:p>
    <w:p w:rsidR="00C971F1" w:rsidRDefault="00C971F1">
      <w:pPr>
        <w:spacing w:after="200" w:line="276" w:lineRule="auto"/>
      </w:pPr>
      <w:r>
        <w:br w:type="page"/>
      </w:r>
    </w:p>
    <w:p w:rsidR="00C971F1" w:rsidRDefault="00C971F1" w:rsidP="00C971F1">
      <w:pPr>
        <w:spacing w:line="276" w:lineRule="auto"/>
        <w:ind w:firstLine="6521"/>
      </w:pPr>
      <w:bookmarkStart w:id="1" w:name="_Hlk527552727"/>
      <w:bookmarkStart w:id="2" w:name="_Hlk527363522"/>
      <w:r>
        <w:lastRenderedPageBreak/>
        <w:t>Šilalės meno mokyklos</w:t>
      </w:r>
    </w:p>
    <w:p w:rsidR="00C971F1" w:rsidRDefault="00C971F1" w:rsidP="00C971F1">
      <w:pPr>
        <w:spacing w:line="276" w:lineRule="auto"/>
        <w:ind w:firstLine="6521"/>
      </w:pPr>
      <w:r w:rsidRPr="00C971F1">
        <w:t xml:space="preserve">2018 </w:t>
      </w:r>
      <w:bookmarkStart w:id="3" w:name="_Hlk527552807"/>
      <w:r w:rsidRPr="00C971F1">
        <w:t xml:space="preserve">– </w:t>
      </w:r>
      <w:bookmarkEnd w:id="3"/>
      <w:r w:rsidRPr="00C971F1">
        <w:t xml:space="preserve">2019 </w:t>
      </w:r>
      <w:r>
        <w:t xml:space="preserve">mokslo metų </w:t>
      </w:r>
    </w:p>
    <w:p w:rsidR="00C971F1" w:rsidRDefault="00C971F1" w:rsidP="00C971F1">
      <w:pPr>
        <w:spacing w:line="276" w:lineRule="auto"/>
        <w:ind w:firstLine="6521"/>
      </w:pPr>
      <w:r>
        <w:t xml:space="preserve">ugdymo plano </w:t>
      </w:r>
    </w:p>
    <w:p w:rsidR="00C971F1" w:rsidRDefault="00C971F1" w:rsidP="00C971F1">
      <w:pPr>
        <w:spacing w:line="276" w:lineRule="auto"/>
        <w:ind w:firstLine="6521"/>
      </w:pPr>
      <w:r>
        <w:t>3 priedas</w:t>
      </w:r>
    </w:p>
    <w:bookmarkEnd w:id="1"/>
    <w:p w:rsidR="00605D98" w:rsidRDefault="00605D98" w:rsidP="00605D98"/>
    <w:p w:rsidR="00605D98" w:rsidRPr="00C971F1" w:rsidRDefault="00605D98" w:rsidP="00605D98">
      <w:pPr>
        <w:jc w:val="center"/>
        <w:rPr>
          <w:b/>
        </w:rPr>
      </w:pPr>
      <w:r w:rsidRPr="00C971F1">
        <w:rPr>
          <w:b/>
        </w:rPr>
        <w:t xml:space="preserve">ŠILALĖS MENO MOKYKLOS </w:t>
      </w:r>
    </w:p>
    <w:p w:rsidR="00605D98" w:rsidRPr="00C971F1" w:rsidRDefault="00605D98" w:rsidP="00605D98">
      <w:pPr>
        <w:jc w:val="center"/>
        <w:rPr>
          <w:b/>
        </w:rPr>
      </w:pPr>
      <w:r w:rsidRPr="00C971F1">
        <w:rPr>
          <w:b/>
        </w:rPr>
        <w:t xml:space="preserve">PRADINIO DAILĖS FORMALŲJĮ ŠVIETIMĄ </w:t>
      </w:r>
    </w:p>
    <w:p w:rsidR="00605D98" w:rsidRPr="00C971F1" w:rsidRDefault="00605D98" w:rsidP="00605D98">
      <w:pPr>
        <w:jc w:val="center"/>
        <w:rPr>
          <w:b/>
        </w:rPr>
      </w:pPr>
      <w:r w:rsidRPr="00C971F1">
        <w:rPr>
          <w:b/>
        </w:rPr>
        <w:t>PAPILDANČIO UGDYMO PROGRAMA</w:t>
      </w:r>
    </w:p>
    <w:p w:rsidR="00605D98" w:rsidRPr="00735E91" w:rsidRDefault="00605D98" w:rsidP="00605D98">
      <w:pPr>
        <w:jc w:val="center"/>
      </w:pPr>
    </w:p>
    <w:p w:rsidR="00605D98" w:rsidRDefault="00605D98" w:rsidP="00605D98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1980"/>
        <w:gridCol w:w="1980"/>
        <w:gridCol w:w="1980"/>
      </w:tblGrid>
      <w:tr w:rsidR="00605D98" w:rsidTr="00605D98">
        <w:trPr>
          <w:jc w:val="center"/>
        </w:trPr>
        <w:tc>
          <w:tcPr>
            <w:tcW w:w="2628" w:type="dxa"/>
            <w:shd w:val="clear" w:color="auto" w:fill="auto"/>
          </w:tcPr>
          <w:p w:rsidR="00605D98" w:rsidRDefault="00605D98" w:rsidP="00605D98">
            <w:r>
              <w:t>Dalykas/ mokymo metai</w:t>
            </w:r>
          </w:p>
        </w:tc>
        <w:tc>
          <w:tcPr>
            <w:tcW w:w="1980" w:type="dxa"/>
            <w:shd w:val="clear" w:color="auto" w:fill="auto"/>
          </w:tcPr>
          <w:p w:rsidR="00605D98" w:rsidRDefault="00605D98" w:rsidP="00605D98">
            <w:r>
              <w:t>1.</w:t>
            </w:r>
          </w:p>
        </w:tc>
        <w:tc>
          <w:tcPr>
            <w:tcW w:w="1980" w:type="dxa"/>
          </w:tcPr>
          <w:p w:rsidR="00605D98" w:rsidRDefault="00605D98" w:rsidP="00605D98">
            <w:r>
              <w:t>2.</w:t>
            </w:r>
          </w:p>
        </w:tc>
        <w:tc>
          <w:tcPr>
            <w:tcW w:w="1980" w:type="dxa"/>
          </w:tcPr>
          <w:p w:rsidR="00605D98" w:rsidRDefault="00605D98" w:rsidP="00605D98">
            <w:r>
              <w:t>3.</w:t>
            </w:r>
          </w:p>
        </w:tc>
      </w:tr>
      <w:tr w:rsidR="00605D98" w:rsidTr="00605D98">
        <w:trPr>
          <w:jc w:val="center"/>
        </w:trPr>
        <w:tc>
          <w:tcPr>
            <w:tcW w:w="2628" w:type="dxa"/>
            <w:shd w:val="clear" w:color="auto" w:fill="auto"/>
          </w:tcPr>
          <w:p w:rsidR="00605D98" w:rsidRDefault="00605D98" w:rsidP="00605D98">
            <w:r>
              <w:t>Dailės pažinimas ir raiška</w:t>
            </w:r>
          </w:p>
        </w:tc>
        <w:tc>
          <w:tcPr>
            <w:tcW w:w="1980" w:type="dxa"/>
            <w:shd w:val="clear" w:color="auto" w:fill="auto"/>
          </w:tcPr>
          <w:p w:rsidR="00605D98" w:rsidRDefault="00605D98" w:rsidP="00605D98">
            <w:r>
              <w:t>4 val.</w:t>
            </w:r>
          </w:p>
        </w:tc>
        <w:tc>
          <w:tcPr>
            <w:tcW w:w="1980" w:type="dxa"/>
          </w:tcPr>
          <w:p w:rsidR="00605D98" w:rsidRDefault="00605D98" w:rsidP="00605D98">
            <w:r>
              <w:t>6 val.</w:t>
            </w:r>
          </w:p>
        </w:tc>
        <w:tc>
          <w:tcPr>
            <w:tcW w:w="1980" w:type="dxa"/>
          </w:tcPr>
          <w:p w:rsidR="00605D98" w:rsidRDefault="00605D98" w:rsidP="00605D98">
            <w:r>
              <w:t>6 val.</w:t>
            </w:r>
          </w:p>
        </w:tc>
      </w:tr>
    </w:tbl>
    <w:p w:rsidR="00605D98" w:rsidRDefault="00605D98" w:rsidP="00605D98">
      <w:pPr>
        <w:jc w:val="center"/>
      </w:pPr>
    </w:p>
    <w:p w:rsidR="00605D98" w:rsidRDefault="00605D98" w:rsidP="00605D98">
      <w:pPr>
        <w:jc w:val="center"/>
      </w:pPr>
    </w:p>
    <w:p w:rsidR="00605D98" w:rsidRDefault="00605D98" w:rsidP="00605D98">
      <w:pPr>
        <w:jc w:val="center"/>
      </w:pPr>
      <w:r>
        <w:t>Pastabos</w:t>
      </w:r>
    </w:p>
    <w:p w:rsidR="00605D98" w:rsidRDefault="00605D98" w:rsidP="00605D98">
      <w:pPr>
        <w:jc w:val="center"/>
      </w:pPr>
    </w:p>
    <w:p w:rsidR="00605D98" w:rsidRDefault="00605D98" w:rsidP="00605D98">
      <w:pPr>
        <w:jc w:val="center"/>
      </w:pPr>
    </w:p>
    <w:p w:rsidR="00605D98" w:rsidRDefault="00605D98" w:rsidP="00605D98">
      <w:pPr>
        <w:jc w:val="both"/>
      </w:pPr>
      <w:r>
        <w:t>1. Dailės pažinimo ir raiškos pamokos vyksta grupėmis. Grupę sudaro 6</w:t>
      </w:r>
      <w:r w:rsidR="00CC271B">
        <w:t xml:space="preserve"> </w:t>
      </w:r>
      <w:r w:rsidR="00CC271B" w:rsidRPr="00CC271B">
        <w:t xml:space="preserve">– </w:t>
      </w:r>
      <w:r>
        <w:t>10 mokinių.</w:t>
      </w:r>
    </w:p>
    <w:p w:rsidR="00605D98" w:rsidRDefault="00605D98" w:rsidP="00605D98">
      <w:pPr>
        <w:jc w:val="both"/>
      </w:pPr>
      <w:r>
        <w:t>2. Programa sudaryta vadovaujantis 2015-01-27 Švietimo ir mokslo ministro įsakymu Nr. V</w:t>
      </w:r>
      <w:r w:rsidR="00CC271B">
        <w:t xml:space="preserve"> </w:t>
      </w:r>
      <w:r w:rsidR="00CC271B" w:rsidRPr="00CC271B">
        <w:t xml:space="preserve">– </w:t>
      </w:r>
      <w:r>
        <w:t>48</w:t>
      </w:r>
    </w:p>
    <w:p w:rsidR="00605D98" w:rsidRDefault="00605D98" w:rsidP="00605D98">
      <w:pPr>
        <w:jc w:val="both"/>
      </w:pPr>
      <w:r>
        <w:t>„Dėl rekomendacijų dėl meninio formalųjį švietimą papildančio ugdymo programų rengimo ir įgyvendinimo patvirtinimo“</w:t>
      </w:r>
    </w:p>
    <w:bookmarkEnd w:id="2"/>
    <w:p w:rsidR="00605D98" w:rsidRDefault="00605D98" w:rsidP="00605D98"/>
    <w:p w:rsidR="00605D98" w:rsidRDefault="00605D98" w:rsidP="00605D98"/>
    <w:p w:rsidR="00605D98" w:rsidRDefault="00C971F1" w:rsidP="00C971F1">
      <w:pPr>
        <w:jc w:val="center"/>
      </w:pPr>
      <w:r>
        <w:t>_______________________________________</w:t>
      </w:r>
    </w:p>
    <w:p w:rsidR="00605D98" w:rsidRDefault="00605D98" w:rsidP="00605D98"/>
    <w:p w:rsidR="00605D98" w:rsidRDefault="00605D98" w:rsidP="00605D98"/>
    <w:p w:rsidR="00605D98" w:rsidRDefault="00605D98" w:rsidP="00605D98"/>
    <w:p w:rsidR="00605D98" w:rsidRDefault="00605D98" w:rsidP="00605D98"/>
    <w:p w:rsidR="00605D98" w:rsidRDefault="00605D98" w:rsidP="00605D98"/>
    <w:p w:rsidR="00605D98" w:rsidRDefault="00605D98" w:rsidP="00605D98"/>
    <w:p w:rsidR="00605D98" w:rsidRDefault="00605D98" w:rsidP="00605D98"/>
    <w:p w:rsidR="00605D98" w:rsidRDefault="00605D98" w:rsidP="00605D98"/>
    <w:p w:rsidR="00605D98" w:rsidRDefault="00605D98" w:rsidP="00605D98"/>
    <w:p w:rsidR="00605D98" w:rsidRDefault="00605D98" w:rsidP="00605D98"/>
    <w:p w:rsidR="00605D98" w:rsidRDefault="00605D98" w:rsidP="00605D98"/>
    <w:p w:rsidR="00605D98" w:rsidRDefault="00605D98" w:rsidP="00605D98"/>
    <w:p w:rsidR="00605D98" w:rsidRDefault="00605D98" w:rsidP="00605D98"/>
    <w:p w:rsidR="00605D98" w:rsidRDefault="00605D98" w:rsidP="00605D98"/>
    <w:p w:rsidR="00605D98" w:rsidRDefault="00605D98" w:rsidP="00605D98"/>
    <w:p w:rsidR="00605D98" w:rsidRDefault="00605D98" w:rsidP="00605D98"/>
    <w:p w:rsidR="00605D98" w:rsidRDefault="00605D98" w:rsidP="00605D98"/>
    <w:p w:rsidR="00605D98" w:rsidRDefault="00605D98" w:rsidP="00605D98"/>
    <w:p w:rsidR="00605D98" w:rsidRDefault="00605D98" w:rsidP="00605D98"/>
    <w:p w:rsidR="00605D98" w:rsidRDefault="00605D98" w:rsidP="00605D98"/>
    <w:p w:rsidR="00605D98" w:rsidRDefault="00605D98" w:rsidP="00605D98"/>
    <w:p w:rsidR="00605D98" w:rsidRDefault="00605D98" w:rsidP="00605D98"/>
    <w:p w:rsidR="00605D98" w:rsidRDefault="00605D98" w:rsidP="00605D98"/>
    <w:p w:rsidR="00C441F2" w:rsidRDefault="00C441F2" w:rsidP="00C441F2">
      <w:pPr>
        <w:jc w:val="both"/>
      </w:pPr>
    </w:p>
    <w:p w:rsidR="00605D98" w:rsidRDefault="00605D98" w:rsidP="007D0DC3">
      <w:pPr>
        <w:ind w:left="360"/>
        <w:jc w:val="right"/>
      </w:pPr>
    </w:p>
    <w:p w:rsidR="00605D98" w:rsidRDefault="00605D98" w:rsidP="007D0DC3">
      <w:pPr>
        <w:ind w:left="360"/>
        <w:jc w:val="right"/>
      </w:pPr>
    </w:p>
    <w:p w:rsidR="00F30439" w:rsidRDefault="00F30439">
      <w:pPr>
        <w:spacing w:after="200" w:line="276" w:lineRule="auto"/>
      </w:pPr>
      <w:r>
        <w:br w:type="page"/>
      </w:r>
    </w:p>
    <w:p w:rsidR="00BB0A43" w:rsidRDefault="00BB0A43" w:rsidP="00BB0A43">
      <w:pPr>
        <w:spacing w:line="276" w:lineRule="auto"/>
        <w:ind w:firstLine="6521"/>
      </w:pPr>
      <w:bookmarkStart w:id="4" w:name="_Hlk527552907"/>
      <w:r>
        <w:lastRenderedPageBreak/>
        <w:t>Šilalės meno mokyklos</w:t>
      </w:r>
    </w:p>
    <w:p w:rsidR="00BB0A43" w:rsidRDefault="00BB0A43" w:rsidP="00BB0A43">
      <w:pPr>
        <w:spacing w:line="276" w:lineRule="auto"/>
        <w:ind w:firstLine="6521"/>
      </w:pPr>
      <w:r w:rsidRPr="00C971F1">
        <w:t xml:space="preserve">2018 – 2019 </w:t>
      </w:r>
      <w:r>
        <w:t xml:space="preserve">mokslo metų </w:t>
      </w:r>
    </w:p>
    <w:p w:rsidR="00BB0A43" w:rsidRDefault="00BB0A43" w:rsidP="00BB0A43">
      <w:pPr>
        <w:spacing w:line="276" w:lineRule="auto"/>
        <w:ind w:firstLine="6521"/>
      </w:pPr>
      <w:r>
        <w:t xml:space="preserve">ugdymo plano </w:t>
      </w:r>
    </w:p>
    <w:p w:rsidR="00BB0A43" w:rsidRDefault="00F30439" w:rsidP="00BB0A43">
      <w:pPr>
        <w:spacing w:line="276" w:lineRule="auto"/>
        <w:ind w:firstLine="6521"/>
      </w:pPr>
      <w:r>
        <w:t>4</w:t>
      </w:r>
      <w:r w:rsidR="00BB0A43">
        <w:t xml:space="preserve"> priedas</w:t>
      </w:r>
    </w:p>
    <w:bookmarkEnd w:id="4"/>
    <w:p w:rsidR="00605D98" w:rsidRDefault="00605D98" w:rsidP="00605D98">
      <w:pPr>
        <w:ind w:left="360"/>
        <w:jc w:val="right"/>
      </w:pPr>
    </w:p>
    <w:p w:rsidR="00605D98" w:rsidRPr="00CC271B" w:rsidRDefault="00605D98" w:rsidP="00605D98">
      <w:pPr>
        <w:jc w:val="center"/>
        <w:rPr>
          <w:b/>
        </w:rPr>
      </w:pPr>
      <w:r w:rsidRPr="00CC271B">
        <w:rPr>
          <w:b/>
        </w:rPr>
        <w:t xml:space="preserve">ŠILALĖS MENO MOKYKLOS </w:t>
      </w:r>
    </w:p>
    <w:p w:rsidR="00605D98" w:rsidRPr="00CC271B" w:rsidRDefault="00605D98" w:rsidP="00605D98">
      <w:pPr>
        <w:jc w:val="center"/>
        <w:rPr>
          <w:b/>
        </w:rPr>
      </w:pPr>
      <w:r w:rsidRPr="00CC271B">
        <w:rPr>
          <w:b/>
        </w:rPr>
        <w:t>PAGRINDINIO DAILĖS  FORMALŲJĮ ŠVIETIMĄ PAPILDANČIO UGDYMO PROGRAMA</w:t>
      </w:r>
    </w:p>
    <w:p w:rsidR="00605D98" w:rsidRDefault="00605D98" w:rsidP="00605D98"/>
    <w:p w:rsidR="00605D98" w:rsidRDefault="00605D98" w:rsidP="00CC271B"/>
    <w:p w:rsidR="00605D98" w:rsidRDefault="00605D98" w:rsidP="00605D98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4"/>
        <w:gridCol w:w="1928"/>
        <w:gridCol w:w="1755"/>
        <w:gridCol w:w="1755"/>
        <w:gridCol w:w="1606"/>
      </w:tblGrid>
      <w:tr w:rsidR="00605D98" w:rsidTr="00605D98">
        <w:tc>
          <w:tcPr>
            <w:tcW w:w="2584" w:type="dxa"/>
            <w:shd w:val="clear" w:color="auto" w:fill="auto"/>
          </w:tcPr>
          <w:p w:rsidR="00605D98" w:rsidRDefault="00605D98" w:rsidP="00605D98">
            <w:r>
              <w:t>Dalykas/ mokymo metai</w:t>
            </w:r>
          </w:p>
        </w:tc>
        <w:tc>
          <w:tcPr>
            <w:tcW w:w="1928" w:type="dxa"/>
            <w:shd w:val="clear" w:color="auto" w:fill="auto"/>
          </w:tcPr>
          <w:p w:rsidR="00605D98" w:rsidRDefault="00605D98" w:rsidP="00605D98">
            <w:r>
              <w:t>1.</w:t>
            </w:r>
          </w:p>
        </w:tc>
        <w:tc>
          <w:tcPr>
            <w:tcW w:w="1755" w:type="dxa"/>
            <w:shd w:val="clear" w:color="auto" w:fill="auto"/>
          </w:tcPr>
          <w:p w:rsidR="00605D98" w:rsidRDefault="00605D98" w:rsidP="00605D98">
            <w:r>
              <w:t>2.</w:t>
            </w:r>
          </w:p>
        </w:tc>
        <w:tc>
          <w:tcPr>
            <w:tcW w:w="1755" w:type="dxa"/>
            <w:shd w:val="clear" w:color="auto" w:fill="auto"/>
          </w:tcPr>
          <w:p w:rsidR="00605D98" w:rsidRDefault="00605D98" w:rsidP="00605D98">
            <w:r>
              <w:t>3.</w:t>
            </w:r>
          </w:p>
        </w:tc>
        <w:tc>
          <w:tcPr>
            <w:tcW w:w="1606" w:type="dxa"/>
            <w:shd w:val="clear" w:color="auto" w:fill="auto"/>
          </w:tcPr>
          <w:p w:rsidR="00605D98" w:rsidRDefault="00605D98" w:rsidP="00605D98">
            <w:r>
              <w:t>4.</w:t>
            </w:r>
          </w:p>
        </w:tc>
      </w:tr>
      <w:tr w:rsidR="00605D98" w:rsidTr="00605D98">
        <w:tc>
          <w:tcPr>
            <w:tcW w:w="2584" w:type="dxa"/>
            <w:shd w:val="clear" w:color="auto" w:fill="auto"/>
          </w:tcPr>
          <w:p w:rsidR="00605D98" w:rsidRDefault="00605D98" w:rsidP="00605D98">
            <w:r>
              <w:t>Piešimas</w:t>
            </w:r>
          </w:p>
        </w:tc>
        <w:tc>
          <w:tcPr>
            <w:tcW w:w="1928" w:type="dxa"/>
            <w:shd w:val="clear" w:color="auto" w:fill="auto"/>
          </w:tcPr>
          <w:p w:rsidR="00605D98" w:rsidRDefault="00605D98" w:rsidP="00605D98">
            <w:r>
              <w:t>3 val.</w:t>
            </w:r>
          </w:p>
        </w:tc>
        <w:tc>
          <w:tcPr>
            <w:tcW w:w="1755" w:type="dxa"/>
            <w:shd w:val="clear" w:color="auto" w:fill="auto"/>
          </w:tcPr>
          <w:p w:rsidR="00605D98" w:rsidRDefault="00605D98" w:rsidP="00605D98">
            <w:r>
              <w:t>3 val.</w:t>
            </w:r>
          </w:p>
        </w:tc>
        <w:tc>
          <w:tcPr>
            <w:tcW w:w="1755" w:type="dxa"/>
            <w:shd w:val="clear" w:color="auto" w:fill="auto"/>
          </w:tcPr>
          <w:p w:rsidR="00605D98" w:rsidRDefault="00605D98" w:rsidP="00605D98">
            <w:r>
              <w:t>3 val.</w:t>
            </w:r>
          </w:p>
        </w:tc>
        <w:tc>
          <w:tcPr>
            <w:tcW w:w="1606" w:type="dxa"/>
            <w:shd w:val="clear" w:color="auto" w:fill="auto"/>
          </w:tcPr>
          <w:p w:rsidR="00605D98" w:rsidRDefault="00605D98" w:rsidP="00605D98">
            <w:r>
              <w:t>3 val.</w:t>
            </w:r>
          </w:p>
        </w:tc>
      </w:tr>
      <w:tr w:rsidR="00605D98" w:rsidTr="00605D98">
        <w:tc>
          <w:tcPr>
            <w:tcW w:w="2584" w:type="dxa"/>
            <w:shd w:val="clear" w:color="auto" w:fill="auto"/>
          </w:tcPr>
          <w:p w:rsidR="00605D98" w:rsidRDefault="00605D98" w:rsidP="00605D98">
            <w:r>
              <w:t>Kompozicija</w:t>
            </w:r>
          </w:p>
        </w:tc>
        <w:tc>
          <w:tcPr>
            <w:tcW w:w="1928" w:type="dxa"/>
            <w:shd w:val="clear" w:color="auto" w:fill="auto"/>
          </w:tcPr>
          <w:p w:rsidR="00605D98" w:rsidRDefault="00605D98" w:rsidP="00605D98">
            <w:r>
              <w:t>3 val.</w:t>
            </w:r>
          </w:p>
        </w:tc>
        <w:tc>
          <w:tcPr>
            <w:tcW w:w="1755" w:type="dxa"/>
            <w:shd w:val="clear" w:color="auto" w:fill="auto"/>
          </w:tcPr>
          <w:p w:rsidR="00605D98" w:rsidRDefault="00605D98" w:rsidP="00605D98">
            <w:r>
              <w:t>3 val.</w:t>
            </w:r>
          </w:p>
        </w:tc>
        <w:tc>
          <w:tcPr>
            <w:tcW w:w="1755" w:type="dxa"/>
            <w:shd w:val="clear" w:color="auto" w:fill="auto"/>
          </w:tcPr>
          <w:p w:rsidR="00605D98" w:rsidRDefault="00605D98" w:rsidP="00605D98">
            <w:r>
              <w:t>3 val.</w:t>
            </w:r>
          </w:p>
        </w:tc>
        <w:tc>
          <w:tcPr>
            <w:tcW w:w="1606" w:type="dxa"/>
            <w:shd w:val="clear" w:color="auto" w:fill="auto"/>
          </w:tcPr>
          <w:p w:rsidR="00605D98" w:rsidRDefault="00605D98" w:rsidP="00605D98">
            <w:r>
              <w:t>3 val.</w:t>
            </w:r>
          </w:p>
        </w:tc>
      </w:tr>
      <w:tr w:rsidR="00605D98" w:rsidTr="00605D98">
        <w:tc>
          <w:tcPr>
            <w:tcW w:w="2584" w:type="dxa"/>
            <w:shd w:val="clear" w:color="auto" w:fill="auto"/>
          </w:tcPr>
          <w:p w:rsidR="00605D98" w:rsidRDefault="00605D98" w:rsidP="00605D98">
            <w:r>
              <w:t>Tapyba</w:t>
            </w:r>
          </w:p>
        </w:tc>
        <w:tc>
          <w:tcPr>
            <w:tcW w:w="1928" w:type="dxa"/>
            <w:shd w:val="clear" w:color="auto" w:fill="auto"/>
          </w:tcPr>
          <w:p w:rsidR="00605D98" w:rsidRDefault="00605D98" w:rsidP="00605D98">
            <w:r>
              <w:t>3 val.</w:t>
            </w:r>
          </w:p>
        </w:tc>
        <w:tc>
          <w:tcPr>
            <w:tcW w:w="1755" w:type="dxa"/>
            <w:shd w:val="clear" w:color="auto" w:fill="auto"/>
          </w:tcPr>
          <w:p w:rsidR="00605D98" w:rsidRDefault="00605D98" w:rsidP="00605D98">
            <w:r>
              <w:t>3 val.</w:t>
            </w:r>
          </w:p>
        </w:tc>
        <w:tc>
          <w:tcPr>
            <w:tcW w:w="1755" w:type="dxa"/>
            <w:shd w:val="clear" w:color="auto" w:fill="auto"/>
          </w:tcPr>
          <w:p w:rsidR="00605D98" w:rsidRDefault="00605D98" w:rsidP="00605D98">
            <w:r>
              <w:t>3 val.</w:t>
            </w:r>
          </w:p>
        </w:tc>
        <w:tc>
          <w:tcPr>
            <w:tcW w:w="1606" w:type="dxa"/>
            <w:shd w:val="clear" w:color="auto" w:fill="auto"/>
          </w:tcPr>
          <w:p w:rsidR="00605D98" w:rsidRDefault="00605D98" w:rsidP="00605D98">
            <w:r>
              <w:t>3 val.</w:t>
            </w:r>
          </w:p>
        </w:tc>
      </w:tr>
      <w:tr w:rsidR="00605D98" w:rsidTr="00605D98">
        <w:tc>
          <w:tcPr>
            <w:tcW w:w="2584" w:type="dxa"/>
            <w:shd w:val="clear" w:color="auto" w:fill="auto"/>
          </w:tcPr>
          <w:p w:rsidR="00605D98" w:rsidRDefault="00605D98" w:rsidP="00605D98">
            <w:r>
              <w:t>Skulptūra</w:t>
            </w:r>
          </w:p>
        </w:tc>
        <w:tc>
          <w:tcPr>
            <w:tcW w:w="1928" w:type="dxa"/>
            <w:shd w:val="clear" w:color="auto" w:fill="auto"/>
          </w:tcPr>
          <w:p w:rsidR="00605D98" w:rsidRDefault="00605D98" w:rsidP="00605D98">
            <w:r>
              <w:t>2 val.</w:t>
            </w:r>
          </w:p>
        </w:tc>
        <w:tc>
          <w:tcPr>
            <w:tcW w:w="1755" w:type="dxa"/>
            <w:shd w:val="clear" w:color="auto" w:fill="auto"/>
          </w:tcPr>
          <w:p w:rsidR="00605D98" w:rsidRDefault="00605D98" w:rsidP="00605D98">
            <w:r>
              <w:t>2 val</w:t>
            </w:r>
            <w:r w:rsidR="00FC2141">
              <w:t>.</w:t>
            </w:r>
          </w:p>
        </w:tc>
        <w:tc>
          <w:tcPr>
            <w:tcW w:w="1755" w:type="dxa"/>
            <w:shd w:val="clear" w:color="auto" w:fill="auto"/>
          </w:tcPr>
          <w:p w:rsidR="00605D98" w:rsidRDefault="00605D98" w:rsidP="00605D98">
            <w:r>
              <w:t>2 val</w:t>
            </w:r>
            <w:r w:rsidR="00FC2141">
              <w:t>.</w:t>
            </w:r>
          </w:p>
        </w:tc>
        <w:tc>
          <w:tcPr>
            <w:tcW w:w="1606" w:type="dxa"/>
            <w:shd w:val="clear" w:color="auto" w:fill="auto"/>
          </w:tcPr>
          <w:p w:rsidR="00605D98" w:rsidRDefault="00605D98" w:rsidP="00605D98">
            <w:r>
              <w:t>2 val</w:t>
            </w:r>
            <w:r w:rsidR="00FC2141">
              <w:t>.</w:t>
            </w:r>
          </w:p>
        </w:tc>
      </w:tr>
    </w:tbl>
    <w:p w:rsidR="00605D98" w:rsidRDefault="00605D98" w:rsidP="00605D98"/>
    <w:p w:rsidR="00605D98" w:rsidRDefault="00605D98" w:rsidP="00605D98"/>
    <w:p w:rsidR="00605D98" w:rsidRDefault="00605D98" w:rsidP="00605D98">
      <w:pPr>
        <w:jc w:val="center"/>
      </w:pPr>
      <w:r>
        <w:t>Pastabos</w:t>
      </w:r>
    </w:p>
    <w:p w:rsidR="00605D98" w:rsidRDefault="00605D98" w:rsidP="00605D98">
      <w:pPr>
        <w:jc w:val="center"/>
      </w:pPr>
    </w:p>
    <w:p w:rsidR="00605D98" w:rsidRDefault="00605D98" w:rsidP="00605D98">
      <w:pPr>
        <w:jc w:val="center"/>
      </w:pPr>
    </w:p>
    <w:p w:rsidR="00605D98" w:rsidRDefault="00605D98" w:rsidP="00605D98">
      <w:pPr>
        <w:numPr>
          <w:ilvl w:val="0"/>
          <w:numId w:val="3"/>
        </w:numPr>
        <w:jc w:val="both"/>
      </w:pPr>
      <w:r>
        <w:t xml:space="preserve">Visos pamokos </w:t>
      </w:r>
      <w:r w:rsidR="00CC271B" w:rsidRPr="00CC271B">
        <w:t xml:space="preserve">– </w:t>
      </w:r>
      <w:r>
        <w:t xml:space="preserve">grupinės. Grupes sudaro 6 </w:t>
      </w:r>
      <w:r w:rsidR="00CC271B" w:rsidRPr="00CC271B">
        <w:t xml:space="preserve">– </w:t>
      </w:r>
      <w:r>
        <w:t>12 mokinių.</w:t>
      </w:r>
    </w:p>
    <w:p w:rsidR="00605D98" w:rsidRDefault="00605D98" w:rsidP="00605D98">
      <w:pPr>
        <w:numPr>
          <w:ilvl w:val="0"/>
          <w:numId w:val="3"/>
        </w:numPr>
        <w:jc w:val="both"/>
      </w:pPr>
      <w:r>
        <w:t>Ketvirtų mokslo metų pabaigoje rengiamos baigiamųjų darbų peržiūros.</w:t>
      </w:r>
    </w:p>
    <w:p w:rsidR="00CC271B" w:rsidRDefault="00CC271B" w:rsidP="00CC271B">
      <w:pPr>
        <w:ind w:left="360"/>
        <w:jc w:val="both"/>
      </w:pPr>
    </w:p>
    <w:p w:rsidR="00CC271B" w:rsidRDefault="00CC271B" w:rsidP="00CC271B">
      <w:pPr>
        <w:ind w:left="360"/>
        <w:jc w:val="both"/>
      </w:pPr>
    </w:p>
    <w:p w:rsidR="00CC271B" w:rsidRDefault="00CC271B" w:rsidP="00CC271B">
      <w:pPr>
        <w:ind w:left="360"/>
        <w:jc w:val="center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</w:t>
      </w:r>
    </w:p>
    <w:p w:rsidR="00605D98" w:rsidRDefault="00605D98" w:rsidP="00605D98"/>
    <w:p w:rsidR="00605D98" w:rsidRDefault="00605D98" w:rsidP="00605D98"/>
    <w:p w:rsidR="00605D98" w:rsidRDefault="00605D98" w:rsidP="00605D98"/>
    <w:p w:rsidR="00605D98" w:rsidRDefault="00605D98" w:rsidP="00605D98"/>
    <w:p w:rsidR="00605D98" w:rsidRDefault="00605D98" w:rsidP="007D0DC3">
      <w:pPr>
        <w:ind w:left="360"/>
        <w:jc w:val="right"/>
      </w:pPr>
    </w:p>
    <w:p w:rsidR="00F30439" w:rsidRDefault="007D0DC3" w:rsidP="00F30439">
      <w:pPr>
        <w:spacing w:line="276" w:lineRule="auto"/>
        <w:ind w:firstLine="6521"/>
      </w:pPr>
      <w:r>
        <w:br w:type="page"/>
      </w:r>
      <w:bookmarkStart w:id="5" w:name="_Hlk527553022"/>
      <w:r w:rsidR="00F30439">
        <w:lastRenderedPageBreak/>
        <w:t>Šilalės meno mokyklos</w:t>
      </w:r>
    </w:p>
    <w:p w:rsidR="00F30439" w:rsidRDefault="00F30439" w:rsidP="00F30439">
      <w:pPr>
        <w:spacing w:line="276" w:lineRule="auto"/>
        <w:ind w:firstLine="6521"/>
      </w:pPr>
      <w:r w:rsidRPr="00C971F1">
        <w:t xml:space="preserve">2018 </w:t>
      </w:r>
      <w:bookmarkStart w:id="6" w:name="_Hlk527552938"/>
      <w:r w:rsidRPr="00C971F1">
        <w:t>–</w:t>
      </w:r>
      <w:bookmarkEnd w:id="6"/>
      <w:r w:rsidRPr="00C971F1">
        <w:t xml:space="preserve"> 2019 </w:t>
      </w:r>
      <w:r>
        <w:t xml:space="preserve">mokslo metų </w:t>
      </w:r>
    </w:p>
    <w:p w:rsidR="00F30439" w:rsidRDefault="00F30439" w:rsidP="00F30439">
      <w:pPr>
        <w:spacing w:line="276" w:lineRule="auto"/>
        <w:ind w:firstLine="6521"/>
      </w:pPr>
      <w:r>
        <w:t xml:space="preserve">ugdymo plano </w:t>
      </w:r>
    </w:p>
    <w:p w:rsidR="00F30439" w:rsidRDefault="00F30439" w:rsidP="00F30439">
      <w:pPr>
        <w:spacing w:line="276" w:lineRule="auto"/>
        <w:ind w:firstLine="6521"/>
      </w:pPr>
      <w:r>
        <w:t>5 priedas</w:t>
      </w:r>
    </w:p>
    <w:bookmarkEnd w:id="5"/>
    <w:p w:rsidR="007D0DC3" w:rsidRDefault="007D0DC3" w:rsidP="00F30439">
      <w:pPr>
        <w:ind w:left="360"/>
        <w:jc w:val="right"/>
      </w:pPr>
    </w:p>
    <w:p w:rsidR="007D0DC3" w:rsidRPr="00F30439" w:rsidRDefault="007D0DC3" w:rsidP="007D0DC3">
      <w:pPr>
        <w:jc w:val="center"/>
        <w:rPr>
          <w:b/>
        </w:rPr>
      </w:pPr>
      <w:r w:rsidRPr="00F30439">
        <w:rPr>
          <w:b/>
        </w:rPr>
        <w:t>ŠILALĖS MENO MOKYKLOS</w:t>
      </w:r>
    </w:p>
    <w:p w:rsidR="007D0DC3" w:rsidRPr="00F30439" w:rsidRDefault="007D0DC3" w:rsidP="007D0DC3">
      <w:pPr>
        <w:jc w:val="center"/>
        <w:rPr>
          <w:b/>
        </w:rPr>
      </w:pPr>
      <w:r w:rsidRPr="00F30439">
        <w:rPr>
          <w:b/>
        </w:rPr>
        <w:t xml:space="preserve"> PRADINIO MUZIKINIO FORMALŲJĮ ŠVIETIMĄ </w:t>
      </w:r>
    </w:p>
    <w:p w:rsidR="007D0DC3" w:rsidRPr="00F30439" w:rsidRDefault="007D0DC3" w:rsidP="007D0DC3">
      <w:pPr>
        <w:jc w:val="center"/>
        <w:rPr>
          <w:b/>
        </w:rPr>
      </w:pPr>
      <w:r w:rsidRPr="00F30439">
        <w:rPr>
          <w:b/>
        </w:rPr>
        <w:t>PAPILDANČIO UGDYMO PROGRAM</w:t>
      </w:r>
      <w:r w:rsidR="009D0FA3">
        <w:rPr>
          <w:b/>
        </w:rPr>
        <w:t>A</w:t>
      </w:r>
    </w:p>
    <w:p w:rsidR="007D0DC3" w:rsidRPr="00735E91" w:rsidRDefault="007D0DC3" w:rsidP="007D0DC3">
      <w:pPr>
        <w:jc w:val="center"/>
      </w:pPr>
    </w:p>
    <w:p w:rsidR="007D0DC3" w:rsidRDefault="007D0DC3" w:rsidP="007D0DC3"/>
    <w:p w:rsidR="007D0DC3" w:rsidRDefault="007D0DC3" w:rsidP="007D0DC3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2"/>
        <w:gridCol w:w="2267"/>
        <w:gridCol w:w="1711"/>
        <w:gridCol w:w="1660"/>
        <w:gridCol w:w="1558"/>
      </w:tblGrid>
      <w:tr w:rsidR="009F0D59" w:rsidTr="009F0D59">
        <w:trPr>
          <w:jc w:val="center"/>
        </w:trPr>
        <w:tc>
          <w:tcPr>
            <w:tcW w:w="2432" w:type="dxa"/>
            <w:shd w:val="clear" w:color="auto" w:fill="auto"/>
          </w:tcPr>
          <w:p w:rsidR="009F0D59" w:rsidRDefault="009F0D59" w:rsidP="00E3206C">
            <w:r>
              <w:t>Dalykas/ mokymo metai</w:t>
            </w:r>
          </w:p>
        </w:tc>
        <w:tc>
          <w:tcPr>
            <w:tcW w:w="2267" w:type="dxa"/>
            <w:shd w:val="clear" w:color="auto" w:fill="auto"/>
          </w:tcPr>
          <w:p w:rsidR="009F0D59" w:rsidRDefault="009F0D59" w:rsidP="00E3206C">
            <w:r>
              <w:t>1.</w:t>
            </w:r>
          </w:p>
        </w:tc>
        <w:tc>
          <w:tcPr>
            <w:tcW w:w="1711" w:type="dxa"/>
          </w:tcPr>
          <w:p w:rsidR="009F0D59" w:rsidRDefault="009F0D59" w:rsidP="00E3206C">
            <w:r>
              <w:t>2.</w:t>
            </w:r>
          </w:p>
        </w:tc>
        <w:tc>
          <w:tcPr>
            <w:tcW w:w="1660" w:type="dxa"/>
          </w:tcPr>
          <w:p w:rsidR="009F0D59" w:rsidRDefault="009F0D59" w:rsidP="00E3206C">
            <w:r>
              <w:t>3.</w:t>
            </w:r>
          </w:p>
        </w:tc>
        <w:tc>
          <w:tcPr>
            <w:tcW w:w="1558" w:type="dxa"/>
          </w:tcPr>
          <w:p w:rsidR="009F0D59" w:rsidRDefault="009F0D59" w:rsidP="00E3206C">
            <w:r>
              <w:t>4.</w:t>
            </w:r>
          </w:p>
        </w:tc>
      </w:tr>
      <w:tr w:rsidR="009F0D59" w:rsidTr="009F0D59">
        <w:trPr>
          <w:jc w:val="center"/>
        </w:trPr>
        <w:tc>
          <w:tcPr>
            <w:tcW w:w="2432" w:type="dxa"/>
            <w:shd w:val="clear" w:color="auto" w:fill="auto"/>
          </w:tcPr>
          <w:p w:rsidR="009F0D59" w:rsidRDefault="009F0D59" w:rsidP="009F0D59">
            <w:r>
              <w:t xml:space="preserve">Muzikavimas </w:t>
            </w:r>
          </w:p>
          <w:p w:rsidR="009F0D59" w:rsidRDefault="009F0D59" w:rsidP="009F0D59">
            <w:r>
              <w:t>( instrumentas)</w:t>
            </w:r>
          </w:p>
        </w:tc>
        <w:tc>
          <w:tcPr>
            <w:tcW w:w="2267" w:type="dxa"/>
            <w:shd w:val="clear" w:color="auto" w:fill="auto"/>
          </w:tcPr>
          <w:p w:rsidR="009F0D59" w:rsidRDefault="009F0D59" w:rsidP="009F0D59">
            <w:r>
              <w:t>1 val.</w:t>
            </w:r>
          </w:p>
        </w:tc>
        <w:tc>
          <w:tcPr>
            <w:tcW w:w="1711" w:type="dxa"/>
          </w:tcPr>
          <w:p w:rsidR="009F0D59" w:rsidRDefault="009F0D59" w:rsidP="009F0D59">
            <w:r>
              <w:t>2 val.</w:t>
            </w:r>
          </w:p>
        </w:tc>
        <w:tc>
          <w:tcPr>
            <w:tcW w:w="1660" w:type="dxa"/>
          </w:tcPr>
          <w:p w:rsidR="009F0D59" w:rsidRDefault="009F0D59" w:rsidP="009F0D59">
            <w:r>
              <w:t>2 val.</w:t>
            </w:r>
          </w:p>
        </w:tc>
        <w:tc>
          <w:tcPr>
            <w:tcW w:w="1558" w:type="dxa"/>
          </w:tcPr>
          <w:p w:rsidR="009F0D59" w:rsidRDefault="009F0D59" w:rsidP="009F0D59">
            <w:r>
              <w:t>2 val.</w:t>
            </w:r>
          </w:p>
        </w:tc>
      </w:tr>
      <w:tr w:rsidR="009F0D59" w:rsidTr="009F0D59">
        <w:trPr>
          <w:jc w:val="center"/>
        </w:trPr>
        <w:tc>
          <w:tcPr>
            <w:tcW w:w="2432" w:type="dxa"/>
            <w:shd w:val="clear" w:color="auto" w:fill="auto"/>
          </w:tcPr>
          <w:p w:rsidR="009F0D59" w:rsidRDefault="009F0D59" w:rsidP="009F0D59">
            <w:r>
              <w:t>Solfedžio</w:t>
            </w:r>
          </w:p>
        </w:tc>
        <w:tc>
          <w:tcPr>
            <w:tcW w:w="2267" w:type="dxa"/>
            <w:shd w:val="clear" w:color="auto" w:fill="auto"/>
          </w:tcPr>
          <w:p w:rsidR="009F0D59" w:rsidRDefault="009F0D59" w:rsidP="009F0D59">
            <w:r>
              <w:t>2 val.</w:t>
            </w:r>
          </w:p>
        </w:tc>
        <w:tc>
          <w:tcPr>
            <w:tcW w:w="1711" w:type="dxa"/>
          </w:tcPr>
          <w:p w:rsidR="009F0D59" w:rsidRDefault="009F0D59" w:rsidP="009F0D59">
            <w:r>
              <w:t>2 val.</w:t>
            </w:r>
          </w:p>
        </w:tc>
        <w:tc>
          <w:tcPr>
            <w:tcW w:w="1660" w:type="dxa"/>
          </w:tcPr>
          <w:p w:rsidR="009F0D59" w:rsidRDefault="009F0D59" w:rsidP="009F0D59">
            <w:r>
              <w:t>2 val.</w:t>
            </w:r>
          </w:p>
        </w:tc>
        <w:tc>
          <w:tcPr>
            <w:tcW w:w="1558" w:type="dxa"/>
          </w:tcPr>
          <w:p w:rsidR="009F0D59" w:rsidRDefault="009F0D59" w:rsidP="009F0D59">
            <w:r>
              <w:t>2 val.</w:t>
            </w:r>
          </w:p>
        </w:tc>
      </w:tr>
      <w:tr w:rsidR="009F0D59" w:rsidTr="009F0D59">
        <w:trPr>
          <w:jc w:val="center"/>
        </w:trPr>
        <w:tc>
          <w:tcPr>
            <w:tcW w:w="2432" w:type="dxa"/>
            <w:shd w:val="clear" w:color="auto" w:fill="auto"/>
          </w:tcPr>
          <w:p w:rsidR="009F0D59" w:rsidRDefault="009F0D59" w:rsidP="009F0D59">
            <w:r>
              <w:t>Antrasis muzikos instrumentas</w:t>
            </w:r>
          </w:p>
        </w:tc>
        <w:tc>
          <w:tcPr>
            <w:tcW w:w="2267" w:type="dxa"/>
            <w:shd w:val="clear" w:color="auto" w:fill="auto"/>
          </w:tcPr>
          <w:p w:rsidR="009F0D59" w:rsidRDefault="009F0D59" w:rsidP="009F0D59">
            <w:r>
              <w:t>1 val. ( tik chorinį ar solinį dainavimą pasirinkusiems mokiniams)</w:t>
            </w:r>
          </w:p>
        </w:tc>
        <w:tc>
          <w:tcPr>
            <w:tcW w:w="1711" w:type="dxa"/>
          </w:tcPr>
          <w:p w:rsidR="009F0D59" w:rsidRDefault="009F0D59" w:rsidP="009F0D59">
            <w:r>
              <w:t>1 val.</w:t>
            </w:r>
          </w:p>
        </w:tc>
        <w:tc>
          <w:tcPr>
            <w:tcW w:w="1660" w:type="dxa"/>
          </w:tcPr>
          <w:p w:rsidR="009F0D59" w:rsidRDefault="009F0D59" w:rsidP="009F0D59">
            <w:r>
              <w:t>1 val.</w:t>
            </w:r>
          </w:p>
        </w:tc>
        <w:tc>
          <w:tcPr>
            <w:tcW w:w="1558" w:type="dxa"/>
          </w:tcPr>
          <w:p w:rsidR="009F0D59" w:rsidRDefault="009F0D59" w:rsidP="009F0D59">
            <w:r>
              <w:t>1 val.</w:t>
            </w:r>
          </w:p>
        </w:tc>
      </w:tr>
      <w:tr w:rsidR="009F0D59" w:rsidTr="009F0D59">
        <w:trPr>
          <w:jc w:val="center"/>
        </w:trPr>
        <w:tc>
          <w:tcPr>
            <w:tcW w:w="2432" w:type="dxa"/>
            <w:shd w:val="clear" w:color="auto" w:fill="auto"/>
          </w:tcPr>
          <w:p w:rsidR="009F0D59" w:rsidRDefault="009F0D59" w:rsidP="009F0D59">
            <w:r>
              <w:t>Choras</w:t>
            </w:r>
          </w:p>
        </w:tc>
        <w:tc>
          <w:tcPr>
            <w:tcW w:w="2267" w:type="dxa"/>
            <w:shd w:val="clear" w:color="auto" w:fill="auto"/>
          </w:tcPr>
          <w:p w:rsidR="009F0D59" w:rsidRDefault="009F0D59" w:rsidP="009F0D59">
            <w:r>
              <w:t>2 val.</w:t>
            </w:r>
          </w:p>
        </w:tc>
        <w:tc>
          <w:tcPr>
            <w:tcW w:w="1711" w:type="dxa"/>
          </w:tcPr>
          <w:p w:rsidR="009F0D59" w:rsidRDefault="009F0D59" w:rsidP="009F0D59">
            <w:r>
              <w:t>2 val.</w:t>
            </w:r>
          </w:p>
        </w:tc>
        <w:tc>
          <w:tcPr>
            <w:tcW w:w="1660" w:type="dxa"/>
          </w:tcPr>
          <w:p w:rsidR="009F0D59" w:rsidRDefault="009F0D59" w:rsidP="009F0D59">
            <w:r>
              <w:t>2 val.</w:t>
            </w:r>
          </w:p>
        </w:tc>
        <w:tc>
          <w:tcPr>
            <w:tcW w:w="1558" w:type="dxa"/>
          </w:tcPr>
          <w:p w:rsidR="009F0D59" w:rsidRDefault="009F0D59" w:rsidP="009F0D59">
            <w:r>
              <w:t>2 val.</w:t>
            </w:r>
          </w:p>
        </w:tc>
      </w:tr>
      <w:tr w:rsidR="009F0D59" w:rsidTr="009F0D59">
        <w:trPr>
          <w:jc w:val="center"/>
        </w:trPr>
        <w:tc>
          <w:tcPr>
            <w:tcW w:w="2432" w:type="dxa"/>
            <w:shd w:val="clear" w:color="auto" w:fill="auto"/>
          </w:tcPr>
          <w:p w:rsidR="009F0D59" w:rsidRDefault="009F0D59" w:rsidP="009F0D59">
            <w:r>
              <w:t>Jungtinis choras, orkestras</w:t>
            </w:r>
          </w:p>
        </w:tc>
        <w:tc>
          <w:tcPr>
            <w:tcW w:w="2267" w:type="dxa"/>
            <w:shd w:val="clear" w:color="auto" w:fill="auto"/>
          </w:tcPr>
          <w:p w:rsidR="009F0D59" w:rsidRDefault="009F0D59" w:rsidP="009F0D59">
            <w:r>
              <w:t>2 val.</w:t>
            </w:r>
          </w:p>
        </w:tc>
        <w:tc>
          <w:tcPr>
            <w:tcW w:w="1711" w:type="dxa"/>
          </w:tcPr>
          <w:p w:rsidR="009F0D59" w:rsidRDefault="009F0D59" w:rsidP="009F0D59">
            <w:r>
              <w:t>2 val.</w:t>
            </w:r>
          </w:p>
        </w:tc>
        <w:tc>
          <w:tcPr>
            <w:tcW w:w="1660" w:type="dxa"/>
          </w:tcPr>
          <w:p w:rsidR="009F0D59" w:rsidRDefault="009F0D59" w:rsidP="009F0D59">
            <w:r>
              <w:t>2 val.</w:t>
            </w:r>
          </w:p>
        </w:tc>
        <w:tc>
          <w:tcPr>
            <w:tcW w:w="1558" w:type="dxa"/>
          </w:tcPr>
          <w:p w:rsidR="009F0D59" w:rsidRDefault="009F0D59" w:rsidP="009F0D59">
            <w:r>
              <w:t>2 val.</w:t>
            </w:r>
          </w:p>
        </w:tc>
      </w:tr>
      <w:tr w:rsidR="009F0D59" w:rsidTr="009F0D59">
        <w:trPr>
          <w:jc w:val="center"/>
        </w:trPr>
        <w:tc>
          <w:tcPr>
            <w:tcW w:w="2432" w:type="dxa"/>
            <w:shd w:val="clear" w:color="auto" w:fill="auto"/>
          </w:tcPr>
          <w:p w:rsidR="009F0D59" w:rsidRDefault="009F0D59" w:rsidP="009F0D59">
            <w:r>
              <w:t>Ansamblis</w:t>
            </w:r>
          </w:p>
        </w:tc>
        <w:tc>
          <w:tcPr>
            <w:tcW w:w="2267" w:type="dxa"/>
            <w:shd w:val="clear" w:color="auto" w:fill="auto"/>
          </w:tcPr>
          <w:p w:rsidR="009F0D59" w:rsidRDefault="009F0D59" w:rsidP="009F0D59">
            <w:r>
              <w:t>-</w:t>
            </w:r>
          </w:p>
        </w:tc>
        <w:tc>
          <w:tcPr>
            <w:tcW w:w="1711" w:type="dxa"/>
          </w:tcPr>
          <w:p w:rsidR="009F0D59" w:rsidRDefault="00BC5178" w:rsidP="009F0D59">
            <w:r>
              <w:t xml:space="preserve">0 - </w:t>
            </w:r>
            <w:r w:rsidR="009F0D59">
              <w:t>1 val.</w:t>
            </w:r>
          </w:p>
        </w:tc>
        <w:tc>
          <w:tcPr>
            <w:tcW w:w="1660" w:type="dxa"/>
          </w:tcPr>
          <w:p w:rsidR="009F0D59" w:rsidRDefault="00BC5178" w:rsidP="009F0D59">
            <w:r>
              <w:t xml:space="preserve">0 - </w:t>
            </w:r>
            <w:r w:rsidR="009F0D59">
              <w:t>1 val.</w:t>
            </w:r>
          </w:p>
        </w:tc>
        <w:tc>
          <w:tcPr>
            <w:tcW w:w="1558" w:type="dxa"/>
          </w:tcPr>
          <w:p w:rsidR="009F0D59" w:rsidRDefault="00BC5178" w:rsidP="009F0D59">
            <w:r>
              <w:t xml:space="preserve">0 - </w:t>
            </w:r>
            <w:r w:rsidR="009F0D59">
              <w:t>1 val.</w:t>
            </w:r>
          </w:p>
        </w:tc>
      </w:tr>
    </w:tbl>
    <w:p w:rsidR="007D0DC3" w:rsidRDefault="007D0DC3" w:rsidP="007D0DC3"/>
    <w:p w:rsidR="007D0DC3" w:rsidRDefault="007D0DC3" w:rsidP="007D0DC3"/>
    <w:p w:rsidR="007D0DC3" w:rsidRDefault="007D0DC3" w:rsidP="00F30439">
      <w:pPr>
        <w:jc w:val="center"/>
      </w:pPr>
      <w:r>
        <w:t>Pastabos</w:t>
      </w:r>
    </w:p>
    <w:p w:rsidR="007D0DC3" w:rsidRDefault="007D0DC3" w:rsidP="007D0DC3">
      <w:pPr>
        <w:jc w:val="center"/>
      </w:pPr>
    </w:p>
    <w:p w:rsidR="007D0DC3" w:rsidRDefault="007D0DC3" w:rsidP="007D0DC3">
      <w:pPr>
        <w:numPr>
          <w:ilvl w:val="0"/>
          <w:numId w:val="7"/>
        </w:numPr>
        <w:jc w:val="both"/>
      </w:pPr>
      <w:r>
        <w:t>Muzikavimo pamokos yra individualios.</w:t>
      </w:r>
    </w:p>
    <w:p w:rsidR="007D0DC3" w:rsidRDefault="007D0DC3" w:rsidP="007D0DC3">
      <w:pPr>
        <w:numPr>
          <w:ilvl w:val="0"/>
          <w:numId w:val="7"/>
        </w:numPr>
        <w:jc w:val="both"/>
      </w:pPr>
      <w:r>
        <w:t>Muzikavimas, pasirinkus chorinį dainavimą, vyksta grupėmis</w:t>
      </w:r>
    </w:p>
    <w:p w:rsidR="007D0DC3" w:rsidRDefault="007D0DC3" w:rsidP="007D0DC3">
      <w:pPr>
        <w:numPr>
          <w:ilvl w:val="0"/>
          <w:numId w:val="7"/>
        </w:numPr>
        <w:jc w:val="both"/>
      </w:pPr>
      <w:r>
        <w:t>2 val</w:t>
      </w:r>
      <w:r w:rsidR="00FC2141">
        <w:t>.</w:t>
      </w:r>
      <w:r>
        <w:t xml:space="preserve"> skiriamos jungtiniam jaunučių chorui</w:t>
      </w:r>
    </w:p>
    <w:p w:rsidR="007D0DC3" w:rsidRDefault="007D0DC3" w:rsidP="007D0DC3">
      <w:pPr>
        <w:numPr>
          <w:ilvl w:val="0"/>
          <w:numId w:val="7"/>
        </w:numPr>
        <w:jc w:val="both"/>
      </w:pPr>
      <w:r>
        <w:t>Solfedžio pamokos vyksta grupėmis, grupę sudaro 6</w:t>
      </w:r>
      <w:r w:rsidR="00F30439">
        <w:t xml:space="preserve"> </w:t>
      </w:r>
      <w:bookmarkStart w:id="7" w:name="_Hlk527553192"/>
      <w:bookmarkStart w:id="8" w:name="_Hlk527553064"/>
      <w:r w:rsidR="00F30439" w:rsidRPr="00F30439">
        <w:t>–</w:t>
      </w:r>
      <w:bookmarkEnd w:id="7"/>
      <w:r w:rsidR="00F30439">
        <w:t xml:space="preserve"> </w:t>
      </w:r>
      <w:bookmarkEnd w:id="8"/>
      <w:r>
        <w:t xml:space="preserve">12 mokinių, mokyklos </w:t>
      </w:r>
      <w:r w:rsidR="00A97345">
        <w:t>Pajūrio, Kaltinėnų, Kvėdarnos, Laukuvos klasėse</w:t>
      </w:r>
      <w:r>
        <w:t xml:space="preserve"> minimalus skaičius grupėje </w:t>
      </w:r>
      <w:r w:rsidR="00F30439" w:rsidRPr="00C971F1">
        <w:t>–</w:t>
      </w:r>
      <w:r w:rsidR="00F30439">
        <w:t xml:space="preserve"> </w:t>
      </w:r>
      <w:r>
        <w:t>5</w:t>
      </w:r>
      <w:r w:rsidR="00F30439">
        <w:t>.</w:t>
      </w:r>
    </w:p>
    <w:p w:rsidR="007D0DC3" w:rsidRDefault="007D0DC3" w:rsidP="007D0DC3">
      <w:pPr>
        <w:numPr>
          <w:ilvl w:val="0"/>
          <w:numId w:val="7"/>
        </w:numPr>
        <w:jc w:val="both"/>
      </w:pPr>
      <w:r>
        <w:t>Antrojo muzikos instrumento pamokos vyksta individualiai.</w:t>
      </w:r>
    </w:p>
    <w:p w:rsidR="007D0DC3" w:rsidRDefault="007D0DC3" w:rsidP="007D0DC3">
      <w:pPr>
        <w:numPr>
          <w:ilvl w:val="0"/>
          <w:numId w:val="7"/>
        </w:numPr>
        <w:jc w:val="both"/>
      </w:pPr>
      <w:r>
        <w:t>Muzikavimui mokyti (išskyrus muzikavimą fortepijonu ir akordeonu) numatomos 0,5 koncertmeisterio val</w:t>
      </w:r>
      <w:r w:rsidR="00FC2141">
        <w:t>.</w:t>
      </w:r>
      <w:r>
        <w:t xml:space="preserve"> per savaitę.</w:t>
      </w:r>
    </w:p>
    <w:p w:rsidR="007D0DC3" w:rsidRDefault="007D0DC3" w:rsidP="007D0DC3">
      <w:pPr>
        <w:numPr>
          <w:ilvl w:val="0"/>
          <w:numId w:val="7"/>
        </w:numPr>
        <w:jc w:val="both"/>
      </w:pPr>
      <w:r>
        <w:t>Chorinio dainavimo muzikavimui numatomos 2  kocertmeisterio val. per savaitę.</w:t>
      </w:r>
    </w:p>
    <w:p w:rsidR="00F30439" w:rsidRDefault="007D0DC3" w:rsidP="007D0DC3">
      <w:pPr>
        <w:numPr>
          <w:ilvl w:val="0"/>
          <w:numId w:val="7"/>
        </w:numPr>
        <w:jc w:val="both"/>
      </w:pPr>
      <w:r>
        <w:t>Programa sudaryta vadovaujantis 2015-01-27 Švietimo ir mokslo ministro įsakymu Nr. V</w:t>
      </w:r>
      <w:r w:rsidR="005620A7">
        <w:t xml:space="preserve"> </w:t>
      </w:r>
      <w:r w:rsidR="00F30439" w:rsidRPr="00C971F1">
        <w:t>–</w:t>
      </w:r>
      <w:r w:rsidR="00F30439">
        <w:t xml:space="preserve"> </w:t>
      </w:r>
      <w:r>
        <w:t>48 „Dėl rekomendacijų dėl meninio formalųjį švietimą papildančio ugdymo programų rengimo ir įgyvendinimo patvirtinimo“</w:t>
      </w:r>
      <w:r w:rsidR="00F30439">
        <w:t>.</w:t>
      </w:r>
    </w:p>
    <w:p w:rsidR="00F30439" w:rsidRDefault="00F30439" w:rsidP="00F30439">
      <w:pPr>
        <w:jc w:val="both"/>
      </w:pPr>
    </w:p>
    <w:p w:rsidR="007D0DC3" w:rsidRDefault="00F30439" w:rsidP="00F30439">
      <w:pPr>
        <w:jc w:val="center"/>
      </w:pPr>
      <w:r>
        <w:t>__________________________________</w:t>
      </w:r>
    </w:p>
    <w:p w:rsidR="007D0DC3" w:rsidRDefault="007D0DC3" w:rsidP="007D0DC3">
      <w:pPr>
        <w:jc w:val="both"/>
      </w:pPr>
    </w:p>
    <w:p w:rsidR="00B1308B" w:rsidRDefault="007D0DC3" w:rsidP="00605D98">
      <w:pPr>
        <w:jc w:val="right"/>
      </w:pPr>
      <w:r>
        <w:br w:type="page"/>
      </w:r>
    </w:p>
    <w:p w:rsidR="00F30439" w:rsidRDefault="00F30439" w:rsidP="00F30439">
      <w:pPr>
        <w:spacing w:line="276" w:lineRule="auto"/>
        <w:ind w:firstLine="6521"/>
      </w:pPr>
      <w:bookmarkStart w:id="9" w:name="_Hlk527553158"/>
      <w:r>
        <w:lastRenderedPageBreak/>
        <w:t>Šilalės meno mokyklos</w:t>
      </w:r>
    </w:p>
    <w:p w:rsidR="00F30439" w:rsidRDefault="00F30439" w:rsidP="00F30439">
      <w:pPr>
        <w:spacing w:line="276" w:lineRule="auto"/>
        <w:ind w:firstLine="6521"/>
      </w:pPr>
      <w:r w:rsidRPr="00C971F1">
        <w:t xml:space="preserve">2018 – 2019 </w:t>
      </w:r>
      <w:r>
        <w:t xml:space="preserve">mokslo metų </w:t>
      </w:r>
    </w:p>
    <w:p w:rsidR="00F30439" w:rsidRDefault="00F30439" w:rsidP="00F30439">
      <w:pPr>
        <w:spacing w:line="276" w:lineRule="auto"/>
        <w:ind w:firstLine="6521"/>
      </w:pPr>
      <w:r>
        <w:t xml:space="preserve">ugdymo plano </w:t>
      </w:r>
    </w:p>
    <w:p w:rsidR="00F30439" w:rsidRDefault="00F30439" w:rsidP="00F30439">
      <w:pPr>
        <w:spacing w:line="276" w:lineRule="auto"/>
        <w:ind w:firstLine="6521"/>
      </w:pPr>
      <w:r>
        <w:t>6 priedas</w:t>
      </w:r>
    </w:p>
    <w:bookmarkEnd w:id="9"/>
    <w:p w:rsidR="007D0DC3" w:rsidRDefault="007D0DC3" w:rsidP="007D0DC3">
      <w:pPr>
        <w:jc w:val="right"/>
      </w:pPr>
    </w:p>
    <w:p w:rsidR="00B1308B" w:rsidRDefault="00B1308B" w:rsidP="007D0DC3">
      <w:pPr>
        <w:jc w:val="center"/>
      </w:pPr>
    </w:p>
    <w:p w:rsidR="007D0DC3" w:rsidRPr="00F30439" w:rsidRDefault="007D0DC3" w:rsidP="007D0DC3">
      <w:pPr>
        <w:jc w:val="center"/>
        <w:rPr>
          <w:b/>
        </w:rPr>
      </w:pPr>
      <w:r w:rsidRPr="00F30439">
        <w:rPr>
          <w:b/>
        </w:rPr>
        <w:t xml:space="preserve">ŠILALĖS MENO MOKYKLOS </w:t>
      </w:r>
    </w:p>
    <w:p w:rsidR="007D0DC3" w:rsidRPr="00F30439" w:rsidRDefault="007D0DC3" w:rsidP="007D0DC3">
      <w:pPr>
        <w:jc w:val="center"/>
        <w:rPr>
          <w:b/>
        </w:rPr>
      </w:pPr>
      <w:r w:rsidRPr="00F30439">
        <w:rPr>
          <w:b/>
        </w:rPr>
        <w:t xml:space="preserve">PAGRINDINIO MUZIKINIO </w:t>
      </w:r>
    </w:p>
    <w:p w:rsidR="007D0DC3" w:rsidRPr="00F30439" w:rsidRDefault="007D0DC3" w:rsidP="007D0DC3">
      <w:pPr>
        <w:jc w:val="center"/>
        <w:rPr>
          <w:b/>
        </w:rPr>
      </w:pPr>
      <w:r w:rsidRPr="00F30439">
        <w:rPr>
          <w:b/>
        </w:rPr>
        <w:t xml:space="preserve"> UGDYMO PROGRAM</w:t>
      </w:r>
      <w:r w:rsidR="009D0FA3">
        <w:rPr>
          <w:b/>
        </w:rPr>
        <w:t>A</w:t>
      </w:r>
    </w:p>
    <w:p w:rsidR="007D0DC3" w:rsidRDefault="007D0DC3" w:rsidP="007D0DC3">
      <w:pPr>
        <w:jc w:val="center"/>
      </w:pPr>
    </w:p>
    <w:p w:rsidR="007D0DC3" w:rsidRDefault="007D0DC3" w:rsidP="00F30439"/>
    <w:p w:rsidR="007D0DC3" w:rsidRDefault="007D0DC3" w:rsidP="007D0DC3">
      <w:pPr>
        <w:jc w:val="center"/>
      </w:pPr>
      <w:r>
        <w:t xml:space="preserve">Specialybės </w:t>
      </w:r>
      <w:r w:rsidR="00BE4BB1" w:rsidRPr="00F30439">
        <w:t>–</w:t>
      </w:r>
      <w:r w:rsidR="00BE4BB1">
        <w:t xml:space="preserve"> </w:t>
      </w:r>
      <w:r>
        <w:t>akordeonas, kanklės, pučiamieji, mušamieji instrumentai, gitara.</w:t>
      </w:r>
    </w:p>
    <w:p w:rsidR="007D0DC3" w:rsidRDefault="007D0DC3" w:rsidP="007D0DC3">
      <w:pPr>
        <w:jc w:val="center"/>
      </w:pPr>
    </w:p>
    <w:tbl>
      <w:tblPr>
        <w:tblW w:w="0" w:type="auto"/>
        <w:tblInd w:w="1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0"/>
        <w:gridCol w:w="1705"/>
        <w:gridCol w:w="1705"/>
      </w:tblGrid>
      <w:tr w:rsidR="00241715" w:rsidTr="00241715">
        <w:tc>
          <w:tcPr>
            <w:tcW w:w="2580" w:type="dxa"/>
            <w:shd w:val="clear" w:color="auto" w:fill="auto"/>
          </w:tcPr>
          <w:p w:rsidR="00241715" w:rsidRDefault="00241715" w:rsidP="00E3206C">
            <w:r>
              <w:t>Dalykas/ mokymo metai</w:t>
            </w:r>
          </w:p>
        </w:tc>
        <w:tc>
          <w:tcPr>
            <w:tcW w:w="1705" w:type="dxa"/>
            <w:shd w:val="clear" w:color="auto" w:fill="auto"/>
          </w:tcPr>
          <w:p w:rsidR="00241715" w:rsidRDefault="00E92D3B" w:rsidP="00E3206C">
            <w:r>
              <w:t>1</w:t>
            </w:r>
            <w:r w:rsidR="00241715">
              <w:t>. (5 klasė)</w:t>
            </w:r>
          </w:p>
        </w:tc>
        <w:tc>
          <w:tcPr>
            <w:tcW w:w="1705" w:type="dxa"/>
            <w:shd w:val="clear" w:color="auto" w:fill="auto"/>
          </w:tcPr>
          <w:p w:rsidR="00241715" w:rsidRDefault="00E92D3B" w:rsidP="00E3206C">
            <w:r>
              <w:t>2</w:t>
            </w:r>
            <w:r w:rsidR="00241715">
              <w:t>. (6 klasė)</w:t>
            </w:r>
          </w:p>
        </w:tc>
      </w:tr>
      <w:tr w:rsidR="00241715" w:rsidTr="00241715">
        <w:tc>
          <w:tcPr>
            <w:tcW w:w="2580" w:type="dxa"/>
            <w:shd w:val="clear" w:color="auto" w:fill="auto"/>
          </w:tcPr>
          <w:p w:rsidR="00241715" w:rsidRDefault="00241715" w:rsidP="00E3206C">
            <w:r>
              <w:t>Pagrindinis instrumentas</w:t>
            </w:r>
          </w:p>
        </w:tc>
        <w:tc>
          <w:tcPr>
            <w:tcW w:w="1705" w:type="dxa"/>
            <w:shd w:val="clear" w:color="auto" w:fill="auto"/>
          </w:tcPr>
          <w:p w:rsidR="00241715" w:rsidRDefault="00241715" w:rsidP="00E3206C">
            <w:r>
              <w:t>2 val.</w:t>
            </w:r>
          </w:p>
        </w:tc>
        <w:tc>
          <w:tcPr>
            <w:tcW w:w="1705" w:type="dxa"/>
            <w:shd w:val="clear" w:color="auto" w:fill="auto"/>
          </w:tcPr>
          <w:p w:rsidR="00241715" w:rsidRDefault="00241715" w:rsidP="00E3206C">
            <w:r>
              <w:t>2 val.</w:t>
            </w:r>
          </w:p>
        </w:tc>
      </w:tr>
      <w:tr w:rsidR="00241715" w:rsidTr="00241715">
        <w:tc>
          <w:tcPr>
            <w:tcW w:w="2580" w:type="dxa"/>
            <w:shd w:val="clear" w:color="auto" w:fill="auto"/>
          </w:tcPr>
          <w:p w:rsidR="00241715" w:rsidRDefault="00241715" w:rsidP="00E3206C">
            <w:r>
              <w:t>Solfedis</w:t>
            </w:r>
          </w:p>
        </w:tc>
        <w:tc>
          <w:tcPr>
            <w:tcW w:w="1705" w:type="dxa"/>
            <w:shd w:val="clear" w:color="auto" w:fill="auto"/>
          </w:tcPr>
          <w:p w:rsidR="00241715" w:rsidRDefault="00241715" w:rsidP="00E3206C">
            <w:r>
              <w:t>2 val.</w:t>
            </w:r>
          </w:p>
        </w:tc>
        <w:tc>
          <w:tcPr>
            <w:tcW w:w="1705" w:type="dxa"/>
            <w:shd w:val="clear" w:color="auto" w:fill="auto"/>
          </w:tcPr>
          <w:p w:rsidR="00241715" w:rsidRDefault="00241715" w:rsidP="00E3206C">
            <w:r>
              <w:t>2 val.</w:t>
            </w:r>
          </w:p>
        </w:tc>
      </w:tr>
      <w:tr w:rsidR="00241715" w:rsidTr="00241715">
        <w:tc>
          <w:tcPr>
            <w:tcW w:w="2580" w:type="dxa"/>
            <w:shd w:val="clear" w:color="auto" w:fill="auto"/>
          </w:tcPr>
          <w:p w:rsidR="00241715" w:rsidRDefault="00241715" w:rsidP="00E3206C">
            <w:r>
              <w:t>Antrasis muzikos instrumentas</w:t>
            </w:r>
          </w:p>
        </w:tc>
        <w:tc>
          <w:tcPr>
            <w:tcW w:w="1705" w:type="dxa"/>
            <w:shd w:val="clear" w:color="auto" w:fill="auto"/>
          </w:tcPr>
          <w:p w:rsidR="00241715" w:rsidRDefault="00241715" w:rsidP="00E3206C">
            <w:r>
              <w:t xml:space="preserve"> 1 val.</w:t>
            </w:r>
          </w:p>
        </w:tc>
        <w:tc>
          <w:tcPr>
            <w:tcW w:w="1705" w:type="dxa"/>
            <w:shd w:val="clear" w:color="auto" w:fill="auto"/>
          </w:tcPr>
          <w:p w:rsidR="00241715" w:rsidRDefault="00241715" w:rsidP="00E3206C">
            <w:r>
              <w:t xml:space="preserve"> 1 val.</w:t>
            </w:r>
          </w:p>
        </w:tc>
      </w:tr>
      <w:tr w:rsidR="00241715" w:rsidTr="00241715">
        <w:tc>
          <w:tcPr>
            <w:tcW w:w="2580" w:type="dxa"/>
            <w:shd w:val="clear" w:color="auto" w:fill="auto"/>
          </w:tcPr>
          <w:p w:rsidR="00241715" w:rsidRDefault="00241715" w:rsidP="00E3206C">
            <w:r>
              <w:t>Pasirenkamieji muzikinio ugdymo dalykai ( natų skaitymas, papildomas instrumentas ansamblis ir kt.)</w:t>
            </w:r>
          </w:p>
        </w:tc>
        <w:tc>
          <w:tcPr>
            <w:tcW w:w="1705" w:type="dxa"/>
            <w:shd w:val="clear" w:color="auto" w:fill="auto"/>
          </w:tcPr>
          <w:p w:rsidR="00241715" w:rsidRDefault="00241715" w:rsidP="00E3206C">
            <w:r>
              <w:t xml:space="preserve">0 </w:t>
            </w:r>
            <w:r w:rsidRPr="00F30439">
              <w:t>–</w:t>
            </w:r>
            <w:r>
              <w:t xml:space="preserve"> 1 val.</w:t>
            </w:r>
          </w:p>
        </w:tc>
        <w:tc>
          <w:tcPr>
            <w:tcW w:w="1705" w:type="dxa"/>
            <w:shd w:val="clear" w:color="auto" w:fill="auto"/>
          </w:tcPr>
          <w:p w:rsidR="00241715" w:rsidRDefault="00241715" w:rsidP="00E3206C">
            <w:r>
              <w:t xml:space="preserve">0 </w:t>
            </w:r>
            <w:r w:rsidRPr="00F30439">
              <w:t>–</w:t>
            </w:r>
            <w:r>
              <w:t xml:space="preserve"> 1 val.</w:t>
            </w:r>
          </w:p>
        </w:tc>
      </w:tr>
      <w:tr w:rsidR="00241715" w:rsidTr="00241715">
        <w:tc>
          <w:tcPr>
            <w:tcW w:w="2580" w:type="dxa"/>
            <w:shd w:val="clear" w:color="auto" w:fill="auto"/>
          </w:tcPr>
          <w:p w:rsidR="00241715" w:rsidRDefault="00241715" w:rsidP="00E3206C">
            <w:r>
              <w:t>Muzikos istorija</w:t>
            </w:r>
          </w:p>
        </w:tc>
        <w:tc>
          <w:tcPr>
            <w:tcW w:w="1705" w:type="dxa"/>
            <w:shd w:val="clear" w:color="auto" w:fill="auto"/>
          </w:tcPr>
          <w:p w:rsidR="00241715" w:rsidRDefault="00241715" w:rsidP="00E3206C">
            <w:r>
              <w:t>1 val.</w:t>
            </w:r>
          </w:p>
        </w:tc>
        <w:tc>
          <w:tcPr>
            <w:tcW w:w="1705" w:type="dxa"/>
            <w:shd w:val="clear" w:color="auto" w:fill="auto"/>
          </w:tcPr>
          <w:p w:rsidR="00241715" w:rsidRDefault="00241715" w:rsidP="00E3206C">
            <w:r>
              <w:t>1 val.</w:t>
            </w:r>
          </w:p>
        </w:tc>
      </w:tr>
      <w:tr w:rsidR="00241715" w:rsidTr="00241715">
        <w:tc>
          <w:tcPr>
            <w:tcW w:w="2580" w:type="dxa"/>
            <w:shd w:val="clear" w:color="auto" w:fill="auto"/>
          </w:tcPr>
          <w:p w:rsidR="00241715" w:rsidRDefault="00241715" w:rsidP="00E3206C">
            <w:r>
              <w:t xml:space="preserve">Orkestrai, ansambliai </w:t>
            </w:r>
          </w:p>
        </w:tc>
        <w:tc>
          <w:tcPr>
            <w:tcW w:w="1705" w:type="dxa"/>
            <w:shd w:val="clear" w:color="auto" w:fill="auto"/>
          </w:tcPr>
          <w:p w:rsidR="00241715" w:rsidRDefault="00241715" w:rsidP="00E3206C">
            <w:r>
              <w:t>2 val.</w:t>
            </w:r>
          </w:p>
        </w:tc>
        <w:tc>
          <w:tcPr>
            <w:tcW w:w="1705" w:type="dxa"/>
            <w:shd w:val="clear" w:color="auto" w:fill="auto"/>
          </w:tcPr>
          <w:p w:rsidR="00241715" w:rsidRDefault="00241715" w:rsidP="00E3206C">
            <w:r>
              <w:t>2 val.</w:t>
            </w:r>
          </w:p>
        </w:tc>
      </w:tr>
    </w:tbl>
    <w:p w:rsidR="007D0DC3" w:rsidRDefault="007D0DC3" w:rsidP="007D0DC3"/>
    <w:p w:rsidR="007D0DC3" w:rsidRDefault="007D0DC3" w:rsidP="007D0DC3">
      <w:pPr>
        <w:jc w:val="center"/>
      </w:pPr>
      <w:r>
        <w:t>Pastabos</w:t>
      </w:r>
    </w:p>
    <w:p w:rsidR="007D0DC3" w:rsidRDefault="007D0DC3" w:rsidP="007D0DC3"/>
    <w:p w:rsidR="007D0DC3" w:rsidRDefault="007D0DC3" w:rsidP="007D0DC3">
      <w:pPr>
        <w:numPr>
          <w:ilvl w:val="0"/>
          <w:numId w:val="1"/>
        </w:numPr>
        <w:jc w:val="both"/>
      </w:pPr>
      <w:r>
        <w:t>Specialybės, antrojo ir papildomo instrumento pamokos individualios, kitos visos grupinės.</w:t>
      </w:r>
    </w:p>
    <w:p w:rsidR="007D0DC3" w:rsidRDefault="007D0DC3" w:rsidP="007D0DC3">
      <w:pPr>
        <w:numPr>
          <w:ilvl w:val="0"/>
          <w:numId w:val="1"/>
        </w:numPr>
        <w:jc w:val="both"/>
      </w:pPr>
      <w:r>
        <w:t>Grupę sudaro 6</w:t>
      </w:r>
      <w:r w:rsidR="00F30439">
        <w:t xml:space="preserve"> </w:t>
      </w:r>
      <w:r w:rsidR="00F30439" w:rsidRPr="00F30439">
        <w:t>–</w:t>
      </w:r>
      <w:r w:rsidR="00F30439">
        <w:t xml:space="preserve"> </w:t>
      </w:r>
      <w:r>
        <w:t>12 mokinių.</w:t>
      </w:r>
    </w:p>
    <w:p w:rsidR="007D0DC3" w:rsidRDefault="007D0DC3" w:rsidP="007D0DC3">
      <w:pPr>
        <w:numPr>
          <w:ilvl w:val="0"/>
          <w:numId w:val="1"/>
        </w:numPr>
        <w:jc w:val="both"/>
      </w:pPr>
      <w:r>
        <w:t>Mokslo metų viduryje pravedami koncertai tėveliams, metų pabaigoje</w:t>
      </w:r>
      <w:r w:rsidR="00F30439">
        <w:t xml:space="preserve"> </w:t>
      </w:r>
      <w:r w:rsidR="00F30439" w:rsidRPr="00F30439">
        <w:t>–</w:t>
      </w:r>
      <w:r>
        <w:t xml:space="preserve"> akademiniai koncertai vertinami pažymiu.</w:t>
      </w:r>
    </w:p>
    <w:p w:rsidR="007D0DC3" w:rsidRDefault="007D0DC3" w:rsidP="00B1308B">
      <w:pPr>
        <w:numPr>
          <w:ilvl w:val="0"/>
          <w:numId w:val="1"/>
        </w:numPr>
        <w:jc w:val="both"/>
      </w:pPr>
      <w:r>
        <w:t>Moksleiviai paduotu prašymu gali atsisakyti antrojo instrumento pamokų arba rinktis kitus pasirenkamuosius dalykus, neviršijant duotų valandų skaičiaus</w:t>
      </w:r>
      <w:r w:rsidR="00B1308B">
        <w:t>.</w:t>
      </w:r>
    </w:p>
    <w:p w:rsidR="007D0DC3" w:rsidRDefault="007D0DC3" w:rsidP="007D0DC3">
      <w:pPr>
        <w:numPr>
          <w:ilvl w:val="0"/>
          <w:numId w:val="1"/>
        </w:numPr>
        <w:jc w:val="both"/>
      </w:pPr>
      <w:r>
        <w:t>Paskutiniais mokymo metais vyksta pagrindinio instrumento ir solfedžio baigiamieji egzaminai, o antro instrumento akademinis koncertas vertinamas pažymiu. Muzikos istorijos įskaita.</w:t>
      </w:r>
    </w:p>
    <w:p w:rsidR="007D0DC3" w:rsidRDefault="007D0DC3" w:rsidP="007D0DC3">
      <w:pPr>
        <w:numPr>
          <w:ilvl w:val="0"/>
          <w:numId w:val="1"/>
        </w:numPr>
        <w:jc w:val="both"/>
      </w:pPr>
      <w:r>
        <w:t>Kanklių ir pučiamųjų instrumentų pamokoms skiriamos koncertmeisterio valandos. Viena savaitinė koncertmeisterio valanda.</w:t>
      </w:r>
    </w:p>
    <w:p w:rsidR="007D0DC3" w:rsidRDefault="007D0DC3" w:rsidP="007D0DC3">
      <w:pPr>
        <w:numPr>
          <w:ilvl w:val="0"/>
          <w:numId w:val="1"/>
        </w:numPr>
        <w:jc w:val="both"/>
      </w:pPr>
      <w:r>
        <w:t>Orkestrams ir ansambliams skiriamos 2 savaitinės val. bendroms repeticijoms.</w:t>
      </w:r>
    </w:p>
    <w:p w:rsidR="00F30439" w:rsidRDefault="00F30439" w:rsidP="00F30439">
      <w:pPr>
        <w:jc w:val="both"/>
      </w:pPr>
    </w:p>
    <w:p w:rsidR="00F30439" w:rsidRDefault="00F30439" w:rsidP="00F30439">
      <w:pPr>
        <w:jc w:val="center"/>
      </w:pPr>
      <w:r>
        <w:t>_______________________________________</w:t>
      </w:r>
    </w:p>
    <w:p w:rsidR="007D0DC3" w:rsidRDefault="007D0DC3" w:rsidP="007D0DC3">
      <w:pPr>
        <w:jc w:val="both"/>
      </w:pPr>
    </w:p>
    <w:p w:rsidR="00F30439" w:rsidRDefault="007D0DC3" w:rsidP="00F30439">
      <w:pPr>
        <w:spacing w:line="276" w:lineRule="auto"/>
        <w:ind w:firstLine="6521"/>
      </w:pPr>
      <w:r>
        <w:br w:type="page"/>
      </w:r>
      <w:r w:rsidR="00F30439">
        <w:lastRenderedPageBreak/>
        <w:t>Šilalės meno mokyklos</w:t>
      </w:r>
    </w:p>
    <w:p w:rsidR="00F30439" w:rsidRDefault="00F30439" w:rsidP="00F30439">
      <w:pPr>
        <w:spacing w:line="276" w:lineRule="auto"/>
        <w:ind w:firstLine="6521"/>
      </w:pPr>
      <w:r w:rsidRPr="00C971F1">
        <w:t xml:space="preserve">2018 – 2019 </w:t>
      </w:r>
      <w:r>
        <w:t xml:space="preserve">mokslo metų </w:t>
      </w:r>
    </w:p>
    <w:p w:rsidR="00F30439" w:rsidRDefault="00F30439" w:rsidP="00F30439">
      <w:pPr>
        <w:spacing w:line="276" w:lineRule="auto"/>
        <w:ind w:firstLine="6521"/>
      </w:pPr>
      <w:r>
        <w:t xml:space="preserve">ugdymo plano </w:t>
      </w:r>
    </w:p>
    <w:p w:rsidR="00F30439" w:rsidRDefault="00F30439" w:rsidP="00F30439">
      <w:pPr>
        <w:spacing w:line="276" w:lineRule="auto"/>
        <w:ind w:firstLine="6521"/>
      </w:pPr>
      <w:r>
        <w:t>7 priedas</w:t>
      </w:r>
    </w:p>
    <w:p w:rsidR="007D0DC3" w:rsidRDefault="007D0DC3" w:rsidP="007D0DC3">
      <w:pPr>
        <w:jc w:val="right"/>
      </w:pPr>
    </w:p>
    <w:p w:rsidR="007D0DC3" w:rsidRPr="00F30439" w:rsidRDefault="007D0DC3" w:rsidP="007D0DC3">
      <w:pPr>
        <w:jc w:val="center"/>
        <w:rPr>
          <w:b/>
        </w:rPr>
      </w:pPr>
      <w:r w:rsidRPr="00F30439">
        <w:rPr>
          <w:b/>
        </w:rPr>
        <w:t>ŠILALĖS MENO MOKYKLOS</w:t>
      </w:r>
    </w:p>
    <w:p w:rsidR="007D0DC3" w:rsidRPr="00F30439" w:rsidRDefault="007D0DC3" w:rsidP="007D0DC3">
      <w:pPr>
        <w:jc w:val="center"/>
        <w:rPr>
          <w:b/>
        </w:rPr>
      </w:pPr>
      <w:r w:rsidRPr="00F30439">
        <w:rPr>
          <w:b/>
        </w:rPr>
        <w:t>PAGRINDINIO MUZIKINIO  UGDYMO PROGRAM</w:t>
      </w:r>
      <w:r w:rsidR="009D0FA3">
        <w:rPr>
          <w:b/>
        </w:rPr>
        <w:t>A</w:t>
      </w:r>
    </w:p>
    <w:p w:rsidR="007D0DC3" w:rsidRDefault="007D0DC3" w:rsidP="007D0DC3">
      <w:pPr>
        <w:jc w:val="center"/>
      </w:pPr>
    </w:p>
    <w:p w:rsidR="007D0DC3" w:rsidRDefault="007D0DC3" w:rsidP="007D0DC3">
      <w:pPr>
        <w:jc w:val="center"/>
      </w:pPr>
    </w:p>
    <w:p w:rsidR="007D0DC3" w:rsidRDefault="007D0DC3" w:rsidP="007D0DC3">
      <w:pPr>
        <w:jc w:val="center"/>
      </w:pPr>
      <w:r>
        <w:t xml:space="preserve">Specialybės </w:t>
      </w:r>
      <w:r w:rsidR="00BE4BB1" w:rsidRPr="00F30439">
        <w:t>–</w:t>
      </w:r>
      <w:r w:rsidR="00BE4BB1">
        <w:t xml:space="preserve"> </w:t>
      </w:r>
      <w:r>
        <w:t>chorinis, solinis dainavimas, fortepijonas, smuikas.</w:t>
      </w:r>
    </w:p>
    <w:p w:rsidR="007D0DC3" w:rsidRDefault="007D0DC3" w:rsidP="007D0DC3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3"/>
        <w:gridCol w:w="1819"/>
        <w:gridCol w:w="1705"/>
        <w:gridCol w:w="1705"/>
      </w:tblGrid>
      <w:tr w:rsidR="00241715" w:rsidTr="001A432A">
        <w:tc>
          <w:tcPr>
            <w:tcW w:w="2763" w:type="dxa"/>
            <w:shd w:val="clear" w:color="auto" w:fill="auto"/>
          </w:tcPr>
          <w:p w:rsidR="00241715" w:rsidRDefault="00241715" w:rsidP="00241715">
            <w:r>
              <w:t>Dalykas/ mokymo metai</w:t>
            </w:r>
          </w:p>
        </w:tc>
        <w:tc>
          <w:tcPr>
            <w:tcW w:w="1819" w:type="dxa"/>
            <w:shd w:val="clear" w:color="auto" w:fill="auto"/>
          </w:tcPr>
          <w:p w:rsidR="00241715" w:rsidRDefault="00241715" w:rsidP="00241715">
            <w:r>
              <w:t>1. (5 klasė)</w:t>
            </w:r>
          </w:p>
        </w:tc>
        <w:tc>
          <w:tcPr>
            <w:tcW w:w="1705" w:type="dxa"/>
            <w:shd w:val="clear" w:color="auto" w:fill="auto"/>
          </w:tcPr>
          <w:p w:rsidR="00241715" w:rsidRDefault="00241715" w:rsidP="00241715">
            <w:r>
              <w:t>2. (6 klasė)</w:t>
            </w:r>
          </w:p>
        </w:tc>
        <w:tc>
          <w:tcPr>
            <w:tcW w:w="1705" w:type="dxa"/>
            <w:shd w:val="clear" w:color="auto" w:fill="auto"/>
          </w:tcPr>
          <w:p w:rsidR="00241715" w:rsidRDefault="00241715" w:rsidP="00241715">
            <w:r>
              <w:t>3. (7 klasė)</w:t>
            </w:r>
          </w:p>
        </w:tc>
      </w:tr>
      <w:tr w:rsidR="00241715" w:rsidTr="001A432A">
        <w:tc>
          <w:tcPr>
            <w:tcW w:w="2763" w:type="dxa"/>
            <w:shd w:val="clear" w:color="auto" w:fill="auto"/>
          </w:tcPr>
          <w:p w:rsidR="00241715" w:rsidRDefault="00241715" w:rsidP="00E3206C">
            <w:r>
              <w:t>Pagrindinis instrumentas, dainavimas</w:t>
            </w:r>
          </w:p>
        </w:tc>
        <w:tc>
          <w:tcPr>
            <w:tcW w:w="1819" w:type="dxa"/>
            <w:shd w:val="clear" w:color="auto" w:fill="auto"/>
          </w:tcPr>
          <w:p w:rsidR="00241715" w:rsidRDefault="00241715" w:rsidP="00E3206C">
            <w:r>
              <w:t>2 val.</w:t>
            </w:r>
          </w:p>
        </w:tc>
        <w:tc>
          <w:tcPr>
            <w:tcW w:w="1705" w:type="dxa"/>
            <w:shd w:val="clear" w:color="auto" w:fill="auto"/>
          </w:tcPr>
          <w:p w:rsidR="00241715" w:rsidRDefault="00241715" w:rsidP="00E3206C">
            <w:r>
              <w:t>2 val.</w:t>
            </w:r>
          </w:p>
        </w:tc>
        <w:tc>
          <w:tcPr>
            <w:tcW w:w="1705" w:type="dxa"/>
            <w:shd w:val="clear" w:color="auto" w:fill="auto"/>
          </w:tcPr>
          <w:p w:rsidR="00241715" w:rsidRDefault="00241715" w:rsidP="00E3206C">
            <w:r>
              <w:t>2 val.</w:t>
            </w:r>
          </w:p>
        </w:tc>
      </w:tr>
      <w:tr w:rsidR="00241715" w:rsidTr="001A432A">
        <w:tc>
          <w:tcPr>
            <w:tcW w:w="2763" w:type="dxa"/>
            <w:shd w:val="clear" w:color="auto" w:fill="auto"/>
          </w:tcPr>
          <w:p w:rsidR="00241715" w:rsidRDefault="00241715" w:rsidP="00E3206C">
            <w:r>
              <w:t>Solfedis</w:t>
            </w:r>
          </w:p>
        </w:tc>
        <w:tc>
          <w:tcPr>
            <w:tcW w:w="1819" w:type="dxa"/>
            <w:shd w:val="clear" w:color="auto" w:fill="auto"/>
          </w:tcPr>
          <w:p w:rsidR="00241715" w:rsidRDefault="00241715" w:rsidP="00E3206C">
            <w:r>
              <w:t>2 val.</w:t>
            </w:r>
          </w:p>
        </w:tc>
        <w:tc>
          <w:tcPr>
            <w:tcW w:w="1705" w:type="dxa"/>
            <w:shd w:val="clear" w:color="auto" w:fill="auto"/>
          </w:tcPr>
          <w:p w:rsidR="00241715" w:rsidRDefault="00241715" w:rsidP="00E3206C">
            <w:r>
              <w:t>2 val.</w:t>
            </w:r>
          </w:p>
        </w:tc>
        <w:tc>
          <w:tcPr>
            <w:tcW w:w="1705" w:type="dxa"/>
            <w:shd w:val="clear" w:color="auto" w:fill="auto"/>
          </w:tcPr>
          <w:p w:rsidR="00241715" w:rsidRDefault="00241715" w:rsidP="00E3206C">
            <w:r>
              <w:t>-</w:t>
            </w:r>
          </w:p>
        </w:tc>
      </w:tr>
      <w:tr w:rsidR="00241715" w:rsidTr="001A432A">
        <w:tc>
          <w:tcPr>
            <w:tcW w:w="2763" w:type="dxa"/>
            <w:shd w:val="clear" w:color="auto" w:fill="auto"/>
          </w:tcPr>
          <w:p w:rsidR="00241715" w:rsidRDefault="00241715" w:rsidP="00E3206C">
            <w:r>
              <w:t>Antrasis muzikos instrumentas (chorinio dainavimo ir smuiko specialybėse)</w:t>
            </w:r>
          </w:p>
        </w:tc>
        <w:tc>
          <w:tcPr>
            <w:tcW w:w="1819" w:type="dxa"/>
            <w:shd w:val="clear" w:color="auto" w:fill="auto"/>
          </w:tcPr>
          <w:p w:rsidR="00241715" w:rsidRDefault="00241715" w:rsidP="00E3206C">
            <w:r>
              <w:t>1 val.</w:t>
            </w:r>
          </w:p>
        </w:tc>
        <w:tc>
          <w:tcPr>
            <w:tcW w:w="1705" w:type="dxa"/>
            <w:shd w:val="clear" w:color="auto" w:fill="auto"/>
          </w:tcPr>
          <w:p w:rsidR="00241715" w:rsidRDefault="00241715" w:rsidP="00E3206C">
            <w:r>
              <w:t>1 val.</w:t>
            </w:r>
          </w:p>
        </w:tc>
        <w:tc>
          <w:tcPr>
            <w:tcW w:w="1705" w:type="dxa"/>
            <w:shd w:val="clear" w:color="auto" w:fill="auto"/>
          </w:tcPr>
          <w:p w:rsidR="00241715" w:rsidRDefault="00241715" w:rsidP="00E3206C">
            <w:r>
              <w:t>1 val.</w:t>
            </w:r>
          </w:p>
        </w:tc>
      </w:tr>
      <w:tr w:rsidR="00241715" w:rsidTr="001A432A">
        <w:tc>
          <w:tcPr>
            <w:tcW w:w="2763" w:type="dxa"/>
            <w:shd w:val="clear" w:color="auto" w:fill="auto"/>
          </w:tcPr>
          <w:p w:rsidR="00241715" w:rsidRDefault="00241715" w:rsidP="00E3206C">
            <w:r>
              <w:t>Pasirenkamieji muzikinio ugdymo dalykai ( natų skaitymas, papildomas instrumentas ansamblis, dirigavimas ir kt.)</w:t>
            </w:r>
          </w:p>
        </w:tc>
        <w:tc>
          <w:tcPr>
            <w:tcW w:w="1819" w:type="dxa"/>
            <w:shd w:val="clear" w:color="auto" w:fill="auto"/>
          </w:tcPr>
          <w:p w:rsidR="00241715" w:rsidRDefault="00241715" w:rsidP="00E3206C">
            <w:r>
              <w:t xml:space="preserve">0 </w:t>
            </w:r>
            <w:r w:rsidRPr="00F30439">
              <w:t>–</w:t>
            </w:r>
            <w:r>
              <w:t xml:space="preserve"> 1 val.</w:t>
            </w:r>
          </w:p>
        </w:tc>
        <w:tc>
          <w:tcPr>
            <w:tcW w:w="1705" w:type="dxa"/>
            <w:shd w:val="clear" w:color="auto" w:fill="auto"/>
          </w:tcPr>
          <w:p w:rsidR="00241715" w:rsidRDefault="00241715" w:rsidP="00E3206C">
            <w:r>
              <w:t xml:space="preserve">0 </w:t>
            </w:r>
            <w:r w:rsidRPr="00F30439">
              <w:t>–</w:t>
            </w:r>
            <w:r>
              <w:t xml:space="preserve"> 1 val.</w:t>
            </w:r>
          </w:p>
        </w:tc>
        <w:tc>
          <w:tcPr>
            <w:tcW w:w="1705" w:type="dxa"/>
            <w:shd w:val="clear" w:color="auto" w:fill="auto"/>
          </w:tcPr>
          <w:p w:rsidR="00241715" w:rsidRDefault="00241715" w:rsidP="00E3206C">
            <w:r>
              <w:t xml:space="preserve">0 </w:t>
            </w:r>
            <w:r w:rsidRPr="00F30439">
              <w:t>–</w:t>
            </w:r>
            <w:r>
              <w:t xml:space="preserve"> 1 val.</w:t>
            </w:r>
          </w:p>
        </w:tc>
      </w:tr>
      <w:tr w:rsidR="00241715" w:rsidTr="001A432A">
        <w:tc>
          <w:tcPr>
            <w:tcW w:w="2763" w:type="dxa"/>
            <w:shd w:val="clear" w:color="auto" w:fill="auto"/>
          </w:tcPr>
          <w:p w:rsidR="00241715" w:rsidRDefault="00241715" w:rsidP="00E3206C">
            <w:r>
              <w:t>Muzikos istorija</w:t>
            </w:r>
          </w:p>
        </w:tc>
        <w:tc>
          <w:tcPr>
            <w:tcW w:w="1819" w:type="dxa"/>
            <w:shd w:val="clear" w:color="auto" w:fill="auto"/>
          </w:tcPr>
          <w:p w:rsidR="00241715" w:rsidRDefault="00241715" w:rsidP="00E3206C">
            <w:r>
              <w:t>1 val.</w:t>
            </w:r>
          </w:p>
        </w:tc>
        <w:tc>
          <w:tcPr>
            <w:tcW w:w="1705" w:type="dxa"/>
            <w:shd w:val="clear" w:color="auto" w:fill="auto"/>
          </w:tcPr>
          <w:p w:rsidR="00241715" w:rsidRDefault="00241715" w:rsidP="00E3206C">
            <w:r>
              <w:t>1 val.</w:t>
            </w:r>
          </w:p>
        </w:tc>
        <w:tc>
          <w:tcPr>
            <w:tcW w:w="1705" w:type="dxa"/>
            <w:shd w:val="clear" w:color="auto" w:fill="auto"/>
          </w:tcPr>
          <w:p w:rsidR="00241715" w:rsidRDefault="00241715" w:rsidP="00E3206C">
            <w:r>
              <w:t>1 val.</w:t>
            </w:r>
          </w:p>
        </w:tc>
      </w:tr>
      <w:tr w:rsidR="00241715" w:rsidTr="001A432A">
        <w:tc>
          <w:tcPr>
            <w:tcW w:w="2763" w:type="dxa"/>
            <w:shd w:val="clear" w:color="auto" w:fill="auto"/>
          </w:tcPr>
          <w:p w:rsidR="00241715" w:rsidRDefault="00241715" w:rsidP="00E3206C">
            <w:r>
              <w:t xml:space="preserve">Choras, ansamblis  </w:t>
            </w:r>
          </w:p>
        </w:tc>
        <w:tc>
          <w:tcPr>
            <w:tcW w:w="1819" w:type="dxa"/>
            <w:shd w:val="clear" w:color="auto" w:fill="auto"/>
          </w:tcPr>
          <w:p w:rsidR="00241715" w:rsidRDefault="00241715" w:rsidP="00E3206C">
            <w:r>
              <w:t>2 val.</w:t>
            </w:r>
          </w:p>
        </w:tc>
        <w:tc>
          <w:tcPr>
            <w:tcW w:w="1705" w:type="dxa"/>
            <w:shd w:val="clear" w:color="auto" w:fill="auto"/>
          </w:tcPr>
          <w:p w:rsidR="00241715" w:rsidRDefault="00241715" w:rsidP="00E3206C">
            <w:r>
              <w:t>2 val.</w:t>
            </w:r>
          </w:p>
        </w:tc>
        <w:tc>
          <w:tcPr>
            <w:tcW w:w="1705" w:type="dxa"/>
            <w:shd w:val="clear" w:color="auto" w:fill="auto"/>
          </w:tcPr>
          <w:p w:rsidR="00241715" w:rsidRDefault="00241715" w:rsidP="00E3206C">
            <w:r>
              <w:t>2 val.</w:t>
            </w:r>
          </w:p>
        </w:tc>
      </w:tr>
    </w:tbl>
    <w:p w:rsidR="007D0DC3" w:rsidRDefault="007D0DC3" w:rsidP="007D0DC3"/>
    <w:p w:rsidR="007D0DC3" w:rsidRDefault="007D0DC3" w:rsidP="007D0DC3"/>
    <w:p w:rsidR="007D0DC3" w:rsidRDefault="007D0DC3" w:rsidP="007D0DC3">
      <w:pPr>
        <w:jc w:val="center"/>
      </w:pPr>
      <w:r>
        <w:t>Pastabos</w:t>
      </w:r>
    </w:p>
    <w:p w:rsidR="007D0DC3" w:rsidRDefault="007D0DC3" w:rsidP="007D0DC3">
      <w:pPr>
        <w:jc w:val="center"/>
      </w:pPr>
    </w:p>
    <w:p w:rsidR="007D0DC3" w:rsidRDefault="007D0DC3" w:rsidP="007D0DC3">
      <w:pPr>
        <w:numPr>
          <w:ilvl w:val="0"/>
          <w:numId w:val="2"/>
        </w:numPr>
        <w:jc w:val="both"/>
      </w:pPr>
      <w:r>
        <w:t>Pagrindinio instrumento, antrojo ir papildomo instrumento</w:t>
      </w:r>
      <w:r w:rsidR="001A432A">
        <w:t xml:space="preserve"> pamokos individualios,</w:t>
      </w:r>
      <w:r>
        <w:t xml:space="preserve"> kitos visos grupinės.</w:t>
      </w:r>
    </w:p>
    <w:p w:rsidR="007D0DC3" w:rsidRDefault="007D0DC3" w:rsidP="007D0DC3">
      <w:pPr>
        <w:numPr>
          <w:ilvl w:val="0"/>
          <w:numId w:val="2"/>
        </w:numPr>
        <w:jc w:val="both"/>
      </w:pPr>
      <w:r>
        <w:t>Grupę sudaro 6</w:t>
      </w:r>
      <w:r w:rsidR="00F30439">
        <w:t xml:space="preserve"> </w:t>
      </w:r>
      <w:r w:rsidR="00F30439" w:rsidRPr="00F30439">
        <w:t>–</w:t>
      </w:r>
      <w:r w:rsidR="00F30439">
        <w:t xml:space="preserve"> </w:t>
      </w:r>
      <w:r>
        <w:t>12 mokinių.</w:t>
      </w:r>
    </w:p>
    <w:p w:rsidR="007D0DC3" w:rsidRDefault="007D0DC3" w:rsidP="007D0DC3">
      <w:pPr>
        <w:numPr>
          <w:ilvl w:val="0"/>
          <w:numId w:val="2"/>
        </w:numPr>
        <w:jc w:val="both"/>
      </w:pPr>
      <w:r>
        <w:t>Mokslo metų viduryje pravedami koncertai tėveliams, metų pabaigoje</w:t>
      </w:r>
      <w:r w:rsidR="00F30439">
        <w:t xml:space="preserve"> </w:t>
      </w:r>
      <w:bookmarkStart w:id="10" w:name="_Hlk527553293"/>
      <w:r w:rsidR="00F30439" w:rsidRPr="00F30439">
        <w:t>–</w:t>
      </w:r>
      <w:bookmarkEnd w:id="10"/>
      <w:r>
        <w:t xml:space="preserve"> akademiniai koncertai vertinami pažymiu.</w:t>
      </w:r>
    </w:p>
    <w:p w:rsidR="007D0DC3" w:rsidRDefault="007D0DC3" w:rsidP="001A432A">
      <w:pPr>
        <w:numPr>
          <w:ilvl w:val="0"/>
          <w:numId w:val="2"/>
        </w:numPr>
        <w:jc w:val="both"/>
      </w:pPr>
      <w:r>
        <w:t>Moksleiviai paduotu prašymu gali atsisakyti antrojo instrumento pamokų arba rinktis kitus pasirenkamuosius dalykus, neviršijant duotų valandų skaičiaus</w:t>
      </w:r>
      <w:r w:rsidR="001A432A">
        <w:t>.</w:t>
      </w:r>
    </w:p>
    <w:p w:rsidR="007D0DC3" w:rsidRDefault="007D0DC3" w:rsidP="007D0DC3">
      <w:pPr>
        <w:numPr>
          <w:ilvl w:val="0"/>
          <w:numId w:val="2"/>
        </w:numPr>
        <w:jc w:val="both"/>
      </w:pPr>
      <w:r>
        <w:t>Trečių mokymo metų pabaigoje mokiniai laiko solfedžio baigiamąjį egzaminą.</w:t>
      </w:r>
    </w:p>
    <w:p w:rsidR="007D0DC3" w:rsidRDefault="007D0DC3" w:rsidP="007D0DC3">
      <w:pPr>
        <w:numPr>
          <w:ilvl w:val="0"/>
          <w:numId w:val="2"/>
        </w:numPr>
        <w:jc w:val="both"/>
      </w:pPr>
      <w:r>
        <w:t>Paskutiniais mokymo metais vyksta pagrindinio instrumento baigiamasis egzaminas, o antro instrumento akademinis koncertas vertinamas pažymiu. Muzikos istorijos įskaita.</w:t>
      </w:r>
    </w:p>
    <w:p w:rsidR="007D0DC3" w:rsidRDefault="007D0DC3" w:rsidP="007D0DC3">
      <w:pPr>
        <w:numPr>
          <w:ilvl w:val="0"/>
          <w:numId w:val="2"/>
        </w:numPr>
        <w:jc w:val="both"/>
      </w:pPr>
      <w:r>
        <w:t xml:space="preserve">Chorinio dainavimo ir smuiko pamokoms skiriamos koncertmeisterio valandos. Viena savaitinė koncertmeisterio valanda. </w:t>
      </w:r>
    </w:p>
    <w:p w:rsidR="007D0DC3" w:rsidRDefault="007D0DC3" w:rsidP="007D0DC3">
      <w:pPr>
        <w:numPr>
          <w:ilvl w:val="0"/>
          <w:numId w:val="2"/>
        </w:numPr>
        <w:jc w:val="both"/>
      </w:pPr>
      <w:r>
        <w:t>Ansambliams ir chorui skiriamos 2 savaitinės valandos bendroms repeticijoms.</w:t>
      </w:r>
    </w:p>
    <w:p w:rsidR="00F30439" w:rsidRDefault="00F30439" w:rsidP="00F30439">
      <w:pPr>
        <w:jc w:val="both"/>
      </w:pPr>
    </w:p>
    <w:p w:rsidR="00F30439" w:rsidRDefault="00F30439" w:rsidP="00F30439">
      <w:pPr>
        <w:jc w:val="center"/>
      </w:pPr>
      <w:r>
        <w:t>____________________________________</w:t>
      </w:r>
    </w:p>
    <w:p w:rsidR="007D0DC3" w:rsidRDefault="007D0DC3" w:rsidP="007D0DC3">
      <w:pPr>
        <w:ind w:left="360"/>
        <w:jc w:val="right"/>
      </w:pPr>
    </w:p>
    <w:p w:rsidR="001A432A" w:rsidRDefault="001A432A" w:rsidP="007D0DC3">
      <w:pPr>
        <w:ind w:left="360"/>
        <w:jc w:val="right"/>
      </w:pPr>
    </w:p>
    <w:p w:rsidR="001A432A" w:rsidRDefault="001A432A" w:rsidP="007D0DC3">
      <w:pPr>
        <w:ind w:left="360"/>
        <w:jc w:val="right"/>
      </w:pPr>
    </w:p>
    <w:p w:rsidR="001A432A" w:rsidRDefault="001A432A" w:rsidP="007D0DC3">
      <w:pPr>
        <w:ind w:left="360"/>
        <w:jc w:val="right"/>
      </w:pPr>
    </w:p>
    <w:p w:rsidR="001A432A" w:rsidRDefault="001A432A" w:rsidP="007D0DC3">
      <w:pPr>
        <w:ind w:left="360"/>
        <w:jc w:val="right"/>
      </w:pPr>
    </w:p>
    <w:p w:rsidR="001A432A" w:rsidRDefault="001A432A" w:rsidP="007D0DC3">
      <w:pPr>
        <w:ind w:left="360"/>
        <w:jc w:val="right"/>
      </w:pPr>
    </w:p>
    <w:p w:rsidR="00F30439" w:rsidRDefault="00F30439" w:rsidP="00F30439">
      <w:pPr>
        <w:spacing w:line="276" w:lineRule="auto"/>
        <w:ind w:firstLine="6521"/>
      </w:pPr>
      <w:bookmarkStart w:id="11" w:name="_Hlk527553319"/>
      <w:r>
        <w:lastRenderedPageBreak/>
        <w:t>Šilalės meno mokyklos</w:t>
      </w:r>
    </w:p>
    <w:p w:rsidR="00F30439" w:rsidRDefault="00F30439" w:rsidP="00F30439">
      <w:pPr>
        <w:spacing w:line="276" w:lineRule="auto"/>
        <w:ind w:firstLine="6521"/>
      </w:pPr>
      <w:r w:rsidRPr="00C971F1">
        <w:t xml:space="preserve">2018 – 2019 </w:t>
      </w:r>
      <w:r>
        <w:t xml:space="preserve">mokslo metų </w:t>
      </w:r>
    </w:p>
    <w:p w:rsidR="00F30439" w:rsidRDefault="00F30439" w:rsidP="00F30439">
      <w:pPr>
        <w:spacing w:line="276" w:lineRule="auto"/>
        <w:ind w:firstLine="6521"/>
      </w:pPr>
      <w:r>
        <w:t xml:space="preserve">ugdymo plano </w:t>
      </w:r>
    </w:p>
    <w:p w:rsidR="00F30439" w:rsidRDefault="00F30439" w:rsidP="00F30439">
      <w:pPr>
        <w:spacing w:line="276" w:lineRule="auto"/>
        <w:ind w:firstLine="6521"/>
      </w:pPr>
      <w:r>
        <w:t>8 priedas</w:t>
      </w:r>
    </w:p>
    <w:bookmarkEnd w:id="11"/>
    <w:p w:rsidR="007D0DC3" w:rsidRDefault="007D0DC3" w:rsidP="007D0DC3">
      <w:pPr>
        <w:ind w:left="360"/>
        <w:jc w:val="right"/>
      </w:pPr>
    </w:p>
    <w:p w:rsidR="007D0DC3" w:rsidRDefault="007D0DC3" w:rsidP="007D0DC3">
      <w:pPr>
        <w:ind w:left="360"/>
        <w:jc w:val="right"/>
      </w:pPr>
    </w:p>
    <w:p w:rsidR="007D0DC3" w:rsidRPr="00F30439" w:rsidRDefault="007D0DC3" w:rsidP="007D0DC3">
      <w:pPr>
        <w:jc w:val="center"/>
        <w:rPr>
          <w:b/>
        </w:rPr>
      </w:pPr>
      <w:r w:rsidRPr="00F30439">
        <w:rPr>
          <w:b/>
        </w:rPr>
        <w:t xml:space="preserve">ŠILALĖS MENO MOKYKLOS </w:t>
      </w:r>
    </w:p>
    <w:p w:rsidR="007D0DC3" w:rsidRPr="00F30439" w:rsidRDefault="007D0DC3" w:rsidP="007D0DC3">
      <w:pPr>
        <w:jc w:val="center"/>
        <w:rPr>
          <w:b/>
        </w:rPr>
      </w:pPr>
      <w:r w:rsidRPr="00F30439">
        <w:rPr>
          <w:b/>
        </w:rPr>
        <w:t>PAGRINDINIO DAILĖS  UGDYMO PROGRAMA</w:t>
      </w:r>
    </w:p>
    <w:p w:rsidR="007D0DC3" w:rsidRDefault="007D0DC3" w:rsidP="007D0DC3"/>
    <w:p w:rsidR="007D0DC3" w:rsidRDefault="007D0DC3" w:rsidP="00F30439"/>
    <w:p w:rsidR="007D0DC3" w:rsidRDefault="007D0DC3" w:rsidP="007D0DC3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4"/>
        <w:gridCol w:w="1928"/>
        <w:gridCol w:w="1755"/>
        <w:gridCol w:w="1755"/>
        <w:gridCol w:w="1606"/>
      </w:tblGrid>
      <w:tr w:rsidR="007D0DC3" w:rsidTr="00FC2141">
        <w:tc>
          <w:tcPr>
            <w:tcW w:w="2584" w:type="dxa"/>
            <w:shd w:val="clear" w:color="auto" w:fill="auto"/>
          </w:tcPr>
          <w:p w:rsidR="007D0DC3" w:rsidRDefault="007D0DC3" w:rsidP="00E3206C">
            <w:r>
              <w:t>Dalykas/ mokymo metai</w:t>
            </w:r>
          </w:p>
        </w:tc>
        <w:tc>
          <w:tcPr>
            <w:tcW w:w="1928" w:type="dxa"/>
            <w:shd w:val="clear" w:color="auto" w:fill="auto"/>
          </w:tcPr>
          <w:p w:rsidR="007D0DC3" w:rsidRDefault="007D0DC3" w:rsidP="00E3206C">
            <w:r>
              <w:t>1.</w:t>
            </w:r>
          </w:p>
        </w:tc>
        <w:tc>
          <w:tcPr>
            <w:tcW w:w="1755" w:type="dxa"/>
            <w:shd w:val="clear" w:color="auto" w:fill="auto"/>
          </w:tcPr>
          <w:p w:rsidR="007D0DC3" w:rsidRDefault="007D0DC3" w:rsidP="00E3206C">
            <w:r>
              <w:t>2.</w:t>
            </w:r>
          </w:p>
        </w:tc>
        <w:tc>
          <w:tcPr>
            <w:tcW w:w="1755" w:type="dxa"/>
            <w:shd w:val="clear" w:color="auto" w:fill="auto"/>
          </w:tcPr>
          <w:p w:rsidR="007D0DC3" w:rsidRDefault="007D0DC3" w:rsidP="00E3206C">
            <w:r>
              <w:t>3.</w:t>
            </w:r>
          </w:p>
        </w:tc>
        <w:tc>
          <w:tcPr>
            <w:tcW w:w="1606" w:type="dxa"/>
            <w:shd w:val="clear" w:color="auto" w:fill="auto"/>
          </w:tcPr>
          <w:p w:rsidR="007D0DC3" w:rsidRDefault="007D0DC3" w:rsidP="00E3206C">
            <w:r>
              <w:t>4.</w:t>
            </w:r>
          </w:p>
        </w:tc>
      </w:tr>
      <w:tr w:rsidR="007D0DC3" w:rsidTr="00FC2141">
        <w:tc>
          <w:tcPr>
            <w:tcW w:w="2584" w:type="dxa"/>
            <w:shd w:val="clear" w:color="auto" w:fill="auto"/>
          </w:tcPr>
          <w:p w:rsidR="007D0DC3" w:rsidRDefault="007D0DC3" w:rsidP="00E3206C">
            <w:r>
              <w:t>Piešimas</w:t>
            </w:r>
          </w:p>
        </w:tc>
        <w:tc>
          <w:tcPr>
            <w:tcW w:w="1928" w:type="dxa"/>
            <w:shd w:val="clear" w:color="auto" w:fill="auto"/>
          </w:tcPr>
          <w:p w:rsidR="007D0DC3" w:rsidRDefault="007D0DC3" w:rsidP="00E3206C">
            <w:r>
              <w:t>2 val.</w:t>
            </w:r>
          </w:p>
        </w:tc>
        <w:tc>
          <w:tcPr>
            <w:tcW w:w="1755" w:type="dxa"/>
            <w:shd w:val="clear" w:color="auto" w:fill="auto"/>
          </w:tcPr>
          <w:p w:rsidR="007D0DC3" w:rsidRDefault="007D0DC3" w:rsidP="00E3206C">
            <w:r>
              <w:t>2 val.</w:t>
            </w:r>
          </w:p>
        </w:tc>
        <w:tc>
          <w:tcPr>
            <w:tcW w:w="1755" w:type="dxa"/>
            <w:shd w:val="clear" w:color="auto" w:fill="auto"/>
          </w:tcPr>
          <w:p w:rsidR="007D0DC3" w:rsidRDefault="007D0DC3" w:rsidP="00E3206C">
            <w:r>
              <w:t>2 val.</w:t>
            </w:r>
          </w:p>
        </w:tc>
        <w:tc>
          <w:tcPr>
            <w:tcW w:w="1606" w:type="dxa"/>
            <w:shd w:val="clear" w:color="auto" w:fill="auto"/>
          </w:tcPr>
          <w:p w:rsidR="007D0DC3" w:rsidRDefault="007D0DC3" w:rsidP="00E3206C">
            <w:r>
              <w:t>2 val.</w:t>
            </w:r>
          </w:p>
        </w:tc>
      </w:tr>
      <w:tr w:rsidR="007D0DC3" w:rsidTr="00FC2141">
        <w:tc>
          <w:tcPr>
            <w:tcW w:w="2584" w:type="dxa"/>
            <w:shd w:val="clear" w:color="auto" w:fill="auto"/>
          </w:tcPr>
          <w:p w:rsidR="007D0DC3" w:rsidRDefault="007D0DC3" w:rsidP="00E3206C">
            <w:r>
              <w:t>Kompozicija</w:t>
            </w:r>
          </w:p>
        </w:tc>
        <w:tc>
          <w:tcPr>
            <w:tcW w:w="1928" w:type="dxa"/>
            <w:shd w:val="clear" w:color="auto" w:fill="auto"/>
          </w:tcPr>
          <w:p w:rsidR="007D0DC3" w:rsidRDefault="007D0DC3" w:rsidP="00E3206C">
            <w:r>
              <w:t>2 val.</w:t>
            </w:r>
          </w:p>
        </w:tc>
        <w:tc>
          <w:tcPr>
            <w:tcW w:w="1755" w:type="dxa"/>
            <w:shd w:val="clear" w:color="auto" w:fill="auto"/>
          </w:tcPr>
          <w:p w:rsidR="007D0DC3" w:rsidRDefault="007D0DC3" w:rsidP="00E3206C">
            <w:r>
              <w:t>2 val.</w:t>
            </w:r>
          </w:p>
        </w:tc>
        <w:tc>
          <w:tcPr>
            <w:tcW w:w="1755" w:type="dxa"/>
            <w:shd w:val="clear" w:color="auto" w:fill="auto"/>
          </w:tcPr>
          <w:p w:rsidR="007D0DC3" w:rsidRDefault="007D0DC3" w:rsidP="00E3206C">
            <w:r>
              <w:t>2 val.</w:t>
            </w:r>
          </w:p>
        </w:tc>
        <w:tc>
          <w:tcPr>
            <w:tcW w:w="1606" w:type="dxa"/>
            <w:shd w:val="clear" w:color="auto" w:fill="auto"/>
          </w:tcPr>
          <w:p w:rsidR="007D0DC3" w:rsidRDefault="007D0DC3" w:rsidP="00E3206C">
            <w:r>
              <w:t>2 val.</w:t>
            </w:r>
          </w:p>
        </w:tc>
      </w:tr>
      <w:tr w:rsidR="007D0DC3" w:rsidTr="00FC2141">
        <w:tc>
          <w:tcPr>
            <w:tcW w:w="2584" w:type="dxa"/>
            <w:shd w:val="clear" w:color="auto" w:fill="auto"/>
          </w:tcPr>
          <w:p w:rsidR="007D0DC3" w:rsidRDefault="007D0DC3" w:rsidP="00E3206C">
            <w:r>
              <w:t>Tapyba</w:t>
            </w:r>
          </w:p>
        </w:tc>
        <w:tc>
          <w:tcPr>
            <w:tcW w:w="1928" w:type="dxa"/>
            <w:shd w:val="clear" w:color="auto" w:fill="auto"/>
          </w:tcPr>
          <w:p w:rsidR="007D0DC3" w:rsidRDefault="007D0DC3" w:rsidP="00E3206C">
            <w:r>
              <w:t>2 val.</w:t>
            </w:r>
          </w:p>
        </w:tc>
        <w:tc>
          <w:tcPr>
            <w:tcW w:w="1755" w:type="dxa"/>
            <w:shd w:val="clear" w:color="auto" w:fill="auto"/>
          </w:tcPr>
          <w:p w:rsidR="007D0DC3" w:rsidRDefault="007D0DC3" w:rsidP="00E3206C">
            <w:r>
              <w:t>2 val.</w:t>
            </w:r>
          </w:p>
        </w:tc>
        <w:tc>
          <w:tcPr>
            <w:tcW w:w="1755" w:type="dxa"/>
            <w:shd w:val="clear" w:color="auto" w:fill="auto"/>
          </w:tcPr>
          <w:p w:rsidR="007D0DC3" w:rsidRDefault="007D0DC3" w:rsidP="00E3206C">
            <w:r>
              <w:t>2 val.</w:t>
            </w:r>
          </w:p>
        </w:tc>
        <w:tc>
          <w:tcPr>
            <w:tcW w:w="1606" w:type="dxa"/>
            <w:shd w:val="clear" w:color="auto" w:fill="auto"/>
          </w:tcPr>
          <w:p w:rsidR="007D0DC3" w:rsidRDefault="007D0DC3" w:rsidP="00E3206C">
            <w:r>
              <w:t>2 val.</w:t>
            </w:r>
          </w:p>
        </w:tc>
      </w:tr>
    </w:tbl>
    <w:p w:rsidR="007D0DC3" w:rsidRDefault="007D0DC3" w:rsidP="007D0DC3"/>
    <w:p w:rsidR="007D0DC3" w:rsidRDefault="007D0DC3" w:rsidP="007D0DC3"/>
    <w:p w:rsidR="007D0DC3" w:rsidRDefault="007D0DC3" w:rsidP="00F30439">
      <w:pPr>
        <w:jc w:val="center"/>
      </w:pPr>
      <w:r>
        <w:t>Pastabos</w:t>
      </w:r>
    </w:p>
    <w:p w:rsidR="007D0DC3" w:rsidRDefault="007D0DC3" w:rsidP="007D0DC3">
      <w:pPr>
        <w:jc w:val="center"/>
      </w:pPr>
    </w:p>
    <w:p w:rsidR="007D0DC3" w:rsidRDefault="007D0DC3" w:rsidP="00F30439">
      <w:pPr>
        <w:pStyle w:val="Sraopastraipa"/>
        <w:numPr>
          <w:ilvl w:val="0"/>
          <w:numId w:val="15"/>
        </w:numPr>
        <w:jc w:val="both"/>
      </w:pPr>
      <w:r>
        <w:t xml:space="preserve">Visos pamokos grupinės. Grupes sudaro 6 </w:t>
      </w:r>
      <w:r w:rsidR="00F30439" w:rsidRPr="00F30439">
        <w:t>–</w:t>
      </w:r>
      <w:r w:rsidR="00F30439">
        <w:t xml:space="preserve"> </w:t>
      </w:r>
      <w:r>
        <w:t>10 mokinių.</w:t>
      </w:r>
    </w:p>
    <w:p w:rsidR="007D0DC3" w:rsidRDefault="007D0DC3" w:rsidP="00F30439">
      <w:pPr>
        <w:pStyle w:val="Sraopastraipa"/>
        <w:numPr>
          <w:ilvl w:val="0"/>
          <w:numId w:val="15"/>
        </w:numPr>
        <w:jc w:val="both"/>
      </w:pPr>
      <w:r>
        <w:t xml:space="preserve">Ketvirtų mokslo metų pabaigoje rengiamos </w:t>
      </w:r>
      <w:r w:rsidR="00B227FA">
        <w:t>baigiamųjų</w:t>
      </w:r>
      <w:r>
        <w:t xml:space="preserve"> darbų peržiūros.</w:t>
      </w:r>
    </w:p>
    <w:p w:rsidR="00F30439" w:rsidRDefault="00F30439" w:rsidP="00F30439">
      <w:pPr>
        <w:jc w:val="both"/>
      </w:pPr>
    </w:p>
    <w:p w:rsidR="00F30439" w:rsidRDefault="00F30439" w:rsidP="00F30439">
      <w:pPr>
        <w:jc w:val="center"/>
      </w:pPr>
      <w:r>
        <w:t>_____________________________________</w:t>
      </w:r>
    </w:p>
    <w:p w:rsidR="007D0DC3" w:rsidRDefault="007D0DC3" w:rsidP="007D0DC3">
      <w:pPr>
        <w:jc w:val="both"/>
      </w:pPr>
    </w:p>
    <w:p w:rsidR="007D0DC3" w:rsidRDefault="007D0DC3" w:rsidP="007D0DC3">
      <w:pPr>
        <w:pStyle w:val="prastasiniatinklio"/>
      </w:pPr>
    </w:p>
    <w:p w:rsidR="007D0DC3" w:rsidRDefault="007D0DC3" w:rsidP="007D0DC3">
      <w:pPr>
        <w:pStyle w:val="prastasiniatinklio"/>
      </w:pPr>
    </w:p>
    <w:p w:rsidR="007D0DC3" w:rsidRDefault="007D0DC3" w:rsidP="007D0DC3">
      <w:pPr>
        <w:pStyle w:val="prastasiniatinklio"/>
      </w:pPr>
    </w:p>
    <w:p w:rsidR="007D0DC3" w:rsidRDefault="007D0DC3" w:rsidP="007D0DC3">
      <w:pPr>
        <w:pStyle w:val="prastasiniatinklio"/>
      </w:pPr>
    </w:p>
    <w:p w:rsidR="007D0DC3" w:rsidRDefault="007D0DC3" w:rsidP="007D0DC3">
      <w:pPr>
        <w:pStyle w:val="prastasiniatinklio"/>
      </w:pPr>
    </w:p>
    <w:p w:rsidR="007D0DC3" w:rsidRDefault="007D0DC3" w:rsidP="007D0DC3">
      <w:pPr>
        <w:pStyle w:val="prastasiniatinklio"/>
      </w:pPr>
    </w:p>
    <w:p w:rsidR="007D0DC3" w:rsidRDefault="007D0DC3" w:rsidP="007D0DC3">
      <w:pPr>
        <w:pStyle w:val="prastasiniatinklio"/>
      </w:pPr>
    </w:p>
    <w:p w:rsidR="007D0DC3" w:rsidRDefault="007D0DC3" w:rsidP="007D0DC3">
      <w:pPr>
        <w:pStyle w:val="prastasiniatinklio"/>
      </w:pPr>
    </w:p>
    <w:p w:rsidR="007D0DC3" w:rsidRDefault="007D0DC3" w:rsidP="007D0DC3">
      <w:pPr>
        <w:pStyle w:val="prastasiniatinklio"/>
      </w:pPr>
    </w:p>
    <w:p w:rsidR="007D0DC3" w:rsidRDefault="007D0DC3" w:rsidP="007D0DC3">
      <w:pPr>
        <w:pStyle w:val="prastasiniatinklio"/>
      </w:pPr>
    </w:p>
    <w:p w:rsidR="007D0DC3" w:rsidRDefault="007D0DC3" w:rsidP="007D0DC3">
      <w:pPr>
        <w:pStyle w:val="prastasiniatinklio"/>
      </w:pPr>
    </w:p>
    <w:p w:rsidR="007D0DC3" w:rsidRDefault="007D0DC3" w:rsidP="007D0DC3">
      <w:pPr>
        <w:pStyle w:val="prastasiniatinklio"/>
      </w:pPr>
    </w:p>
    <w:p w:rsidR="00FC2141" w:rsidRDefault="00FC2141" w:rsidP="007D0DC3">
      <w:pPr>
        <w:pStyle w:val="prastasiniatinklio"/>
      </w:pPr>
    </w:p>
    <w:p w:rsidR="00F30439" w:rsidRDefault="00F30439" w:rsidP="00F30439">
      <w:pPr>
        <w:spacing w:line="276" w:lineRule="auto"/>
        <w:ind w:firstLine="6521"/>
      </w:pPr>
      <w:bookmarkStart w:id="12" w:name="_Hlk527553377"/>
      <w:r>
        <w:lastRenderedPageBreak/>
        <w:t>Šilalės meno mokyklos</w:t>
      </w:r>
    </w:p>
    <w:p w:rsidR="00F30439" w:rsidRDefault="00F30439" w:rsidP="00F30439">
      <w:pPr>
        <w:spacing w:line="276" w:lineRule="auto"/>
        <w:ind w:firstLine="6521"/>
      </w:pPr>
      <w:r w:rsidRPr="00C971F1">
        <w:t xml:space="preserve">2018 – 2019 </w:t>
      </w:r>
      <w:r>
        <w:t xml:space="preserve">mokslo metų </w:t>
      </w:r>
    </w:p>
    <w:p w:rsidR="00F30439" w:rsidRDefault="00F30439" w:rsidP="00F30439">
      <w:pPr>
        <w:spacing w:line="276" w:lineRule="auto"/>
        <w:ind w:firstLine="6521"/>
      </w:pPr>
      <w:r>
        <w:t xml:space="preserve">ugdymo plano </w:t>
      </w:r>
    </w:p>
    <w:p w:rsidR="00F30439" w:rsidRDefault="00F30439" w:rsidP="00F30439">
      <w:pPr>
        <w:spacing w:line="276" w:lineRule="auto"/>
        <w:ind w:firstLine="6521"/>
      </w:pPr>
      <w:r>
        <w:t>9 priedas</w:t>
      </w:r>
    </w:p>
    <w:bookmarkEnd w:id="12"/>
    <w:p w:rsidR="007D0DC3" w:rsidRPr="00F30439" w:rsidRDefault="007D0DC3" w:rsidP="00F30439">
      <w:pPr>
        <w:pStyle w:val="prastasiniatinklio"/>
        <w:spacing w:after="0" w:afterAutospacing="0"/>
        <w:jc w:val="center"/>
        <w:rPr>
          <w:b/>
        </w:rPr>
      </w:pPr>
    </w:p>
    <w:p w:rsidR="007D0DC3" w:rsidRPr="00F30439" w:rsidRDefault="007D0DC3" w:rsidP="007D0DC3">
      <w:pPr>
        <w:jc w:val="center"/>
        <w:rPr>
          <w:b/>
        </w:rPr>
      </w:pPr>
      <w:r w:rsidRPr="00F30439">
        <w:rPr>
          <w:b/>
        </w:rPr>
        <w:t xml:space="preserve">ŠILALĖS MENO MOKYKLOS </w:t>
      </w:r>
    </w:p>
    <w:p w:rsidR="007D0DC3" w:rsidRPr="00F30439" w:rsidRDefault="007D0DC3" w:rsidP="007D0DC3">
      <w:pPr>
        <w:jc w:val="center"/>
        <w:rPr>
          <w:b/>
        </w:rPr>
      </w:pPr>
      <w:r w:rsidRPr="00F30439">
        <w:rPr>
          <w:b/>
        </w:rPr>
        <w:t xml:space="preserve"> PAGRINDINIO ŠOKIO  UGDYMO PROGRAMA</w:t>
      </w:r>
    </w:p>
    <w:p w:rsidR="007D0DC3" w:rsidRDefault="007D0DC3" w:rsidP="007D0DC3">
      <w:pPr>
        <w:jc w:val="center"/>
      </w:pPr>
    </w:p>
    <w:p w:rsidR="007D0DC3" w:rsidRDefault="007D0DC3" w:rsidP="007D0DC3">
      <w:pPr>
        <w:jc w:val="center"/>
      </w:pPr>
    </w:p>
    <w:p w:rsidR="007D0DC3" w:rsidRDefault="007D0DC3" w:rsidP="007D0DC3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7"/>
        <w:gridCol w:w="1685"/>
        <w:gridCol w:w="1563"/>
        <w:gridCol w:w="1826"/>
        <w:gridCol w:w="1757"/>
      </w:tblGrid>
      <w:tr w:rsidR="007D0DC3" w:rsidTr="00E3206C">
        <w:tc>
          <w:tcPr>
            <w:tcW w:w="2849" w:type="dxa"/>
            <w:shd w:val="clear" w:color="auto" w:fill="auto"/>
          </w:tcPr>
          <w:p w:rsidR="007D0DC3" w:rsidRDefault="007D0DC3" w:rsidP="00E3206C">
            <w:r>
              <w:t>Dalykas/ mokymo metai</w:t>
            </w:r>
          </w:p>
        </w:tc>
        <w:tc>
          <w:tcPr>
            <w:tcW w:w="1728" w:type="dxa"/>
            <w:shd w:val="clear" w:color="auto" w:fill="auto"/>
          </w:tcPr>
          <w:p w:rsidR="007D0DC3" w:rsidRDefault="007D0DC3" w:rsidP="00E3206C">
            <w:r>
              <w:t>1.</w:t>
            </w:r>
          </w:p>
        </w:tc>
        <w:tc>
          <w:tcPr>
            <w:tcW w:w="1601" w:type="dxa"/>
            <w:shd w:val="clear" w:color="auto" w:fill="auto"/>
          </w:tcPr>
          <w:p w:rsidR="007D0DC3" w:rsidRDefault="007D0DC3" w:rsidP="00E3206C">
            <w:r>
              <w:t>2.</w:t>
            </w:r>
          </w:p>
        </w:tc>
        <w:tc>
          <w:tcPr>
            <w:tcW w:w="1874" w:type="dxa"/>
            <w:shd w:val="clear" w:color="auto" w:fill="auto"/>
          </w:tcPr>
          <w:p w:rsidR="007D0DC3" w:rsidRDefault="007D0DC3" w:rsidP="00E3206C">
            <w:r>
              <w:t>3.</w:t>
            </w:r>
          </w:p>
        </w:tc>
        <w:tc>
          <w:tcPr>
            <w:tcW w:w="1802" w:type="dxa"/>
            <w:shd w:val="clear" w:color="auto" w:fill="auto"/>
          </w:tcPr>
          <w:p w:rsidR="007D0DC3" w:rsidRDefault="007D0DC3" w:rsidP="00E3206C">
            <w:r>
              <w:t>4.</w:t>
            </w:r>
          </w:p>
        </w:tc>
      </w:tr>
      <w:tr w:rsidR="007D0DC3" w:rsidTr="00E3206C">
        <w:tc>
          <w:tcPr>
            <w:tcW w:w="2849" w:type="dxa"/>
            <w:shd w:val="clear" w:color="auto" w:fill="auto"/>
          </w:tcPr>
          <w:p w:rsidR="007D0DC3" w:rsidRDefault="007D0DC3" w:rsidP="00E3206C">
            <w:r>
              <w:t xml:space="preserve">Lietuvių liaudies sc. </w:t>
            </w:r>
            <w:r w:rsidR="00FC2141">
              <w:t>š</w:t>
            </w:r>
            <w:r>
              <w:t>okis</w:t>
            </w:r>
          </w:p>
        </w:tc>
        <w:tc>
          <w:tcPr>
            <w:tcW w:w="1728" w:type="dxa"/>
            <w:shd w:val="clear" w:color="auto" w:fill="auto"/>
          </w:tcPr>
          <w:p w:rsidR="007D0DC3" w:rsidRDefault="007D0DC3" w:rsidP="00E3206C">
            <w:r>
              <w:t xml:space="preserve">2 val. </w:t>
            </w:r>
          </w:p>
        </w:tc>
        <w:tc>
          <w:tcPr>
            <w:tcW w:w="1601" w:type="dxa"/>
            <w:shd w:val="clear" w:color="auto" w:fill="auto"/>
          </w:tcPr>
          <w:p w:rsidR="007D0DC3" w:rsidRDefault="007D0DC3" w:rsidP="00E3206C">
            <w:r>
              <w:t>2 val.</w:t>
            </w:r>
          </w:p>
        </w:tc>
        <w:tc>
          <w:tcPr>
            <w:tcW w:w="1874" w:type="dxa"/>
            <w:shd w:val="clear" w:color="auto" w:fill="auto"/>
          </w:tcPr>
          <w:p w:rsidR="007D0DC3" w:rsidRDefault="007D0DC3" w:rsidP="00E3206C">
            <w:r>
              <w:t>2 val.</w:t>
            </w:r>
          </w:p>
        </w:tc>
        <w:tc>
          <w:tcPr>
            <w:tcW w:w="1802" w:type="dxa"/>
            <w:shd w:val="clear" w:color="auto" w:fill="auto"/>
          </w:tcPr>
          <w:p w:rsidR="007D0DC3" w:rsidRDefault="007D0DC3" w:rsidP="00E3206C">
            <w:r>
              <w:t>2 val.</w:t>
            </w:r>
          </w:p>
        </w:tc>
      </w:tr>
      <w:tr w:rsidR="007D0DC3" w:rsidTr="00E3206C">
        <w:tc>
          <w:tcPr>
            <w:tcW w:w="2849" w:type="dxa"/>
            <w:shd w:val="clear" w:color="auto" w:fill="auto"/>
          </w:tcPr>
          <w:p w:rsidR="007D0DC3" w:rsidRDefault="007D0DC3" w:rsidP="00E3206C">
            <w:r>
              <w:t>Klasikinis šokis</w:t>
            </w:r>
          </w:p>
        </w:tc>
        <w:tc>
          <w:tcPr>
            <w:tcW w:w="1728" w:type="dxa"/>
            <w:shd w:val="clear" w:color="auto" w:fill="auto"/>
          </w:tcPr>
          <w:p w:rsidR="007D0DC3" w:rsidRDefault="007D0DC3" w:rsidP="00E3206C">
            <w:r>
              <w:t>2 val.</w:t>
            </w:r>
          </w:p>
        </w:tc>
        <w:tc>
          <w:tcPr>
            <w:tcW w:w="1601" w:type="dxa"/>
            <w:shd w:val="clear" w:color="auto" w:fill="auto"/>
          </w:tcPr>
          <w:p w:rsidR="007D0DC3" w:rsidRDefault="007D0DC3" w:rsidP="00E3206C">
            <w:r>
              <w:t>2 val.</w:t>
            </w:r>
          </w:p>
        </w:tc>
        <w:tc>
          <w:tcPr>
            <w:tcW w:w="1874" w:type="dxa"/>
            <w:shd w:val="clear" w:color="auto" w:fill="auto"/>
          </w:tcPr>
          <w:p w:rsidR="007D0DC3" w:rsidRDefault="007D0DC3" w:rsidP="00E3206C">
            <w:r>
              <w:t>2 val.</w:t>
            </w:r>
          </w:p>
        </w:tc>
        <w:tc>
          <w:tcPr>
            <w:tcW w:w="1802" w:type="dxa"/>
            <w:shd w:val="clear" w:color="auto" w:fill="auto"/>
          </w:tcPr>
          <w:p w:rsidR="007D0DC3" w:rsidRDefault="007D0DC3" w:rsidP="00E3206C">
            <w:r>
              <w:t>2 val.</w:t>
            </w:r>
          </w:p>
        </w:tc>
      </w:tr>
      <w:tr w:rsidR="007D0DC3" w:rsidTr="00E3206C">
        <w:tc>
          <w:tcPr>
            <w:tcW w:w="2849" w:type="dxa"/>
            <w:shd w:val="clear" w:color="auto" w:fill="auto"/>
          </w:tcPr>
          <w:p w:rsidR="007D0DC3" w:rsidRDefault="007D0DC3" w:rsidP="00E3206C">
            <w:r>
              <w:t>Šiuolaikinis šokis</w:t>
            </w:r>
          </w:p>
        </w:tc>
        <w:tc>
          <w:tcPr>
            <w:tcW w:w="1728" w:type="dxa"/>
            <w:shd w:val="clear" w:color="auto" w:fill="auto"/>
          </w:tcPr>
          <w:p w:rsidR="007D0DC3" w:rsidRDefault="007D0DC3" w:rsidP="00E3206C">
            <w:r>
              <w:t>2 val.</w:t>
            </w:r>
          </w:p>
        </w:tc>
        <w:tc>
          <w:tcPr>
            <w:tcW w:w="1601" w:type="dxa"/>
            <w:shd w:val="clear" w:color="auto" w:fill="auto"/>
          </w:tcPr>
          <w:p w:rsidR="007D0DC3" w:rsidRDefault="007D0DC3" w:rsidP="00E3206C">
            <w:r>
              <w:t>2 val.</w:t>
            </w:r>
          </w:p>
        </w:tc>
        <w:tc>
          <w:tcPr>
            <w:tcW w:w="1874" w:type="dxa"/>
            <w:shd w:val="clear" w:color="auto" w:fill="auto"/>
          </w:tcPr>
          <w:p w:rsidR="007D0DC3" w:rsidRDefault="007D0DC3" w:rsidP="00E3206C">
            <w:r>
              <w:t>2 val.</w:t>
            </w:r>
          </w:p>
        </w:tc>
        <w:tc>
          <w:tcPr>
            <w:tcW w:w="1802" w:type="dxa"/>
            <w:shd w:val="clear" w:color="auto" w:fill="auto"/>
          </w:tcPr>
          <w:p w:rsidR="007D0DC3" w:rsidRDefault="007D0DC3" w:rsidP="00E3206C">
            <w:r>
              <w:t>2 val.</w:t>
            </w:r>
          </w:p>
        </w:tc>
      </w:tr>
      <w:tr w:rsidR="007D0DC3" w:rsidTr="00E3206C">
        <w:tc>
          <w:tcPr>
            <w:tcW w:w="2849" w:type="dxa"/>
            <w:shd w:val="clear" w:color="auto" w:fill="auto"/>
          </w:tcPr>
          <w:p w:rsidR="007D0DC3" w:rsidRDefault="007D0DC3" w:rsidP="00E3206C">
            <w:r>
              <w:t>Kolektyvų repeticijos</w:t>
            </w:r>
          </w:p>
        </w:tc>
        <w:tc>
          <w:tcPr>
            <w:tcW w:w="1728" w:type="dxa"/>
            <w:shd w:val="clear" w:color="auto" w:fill="auto"/>
          </w:tcPr>
          <w:p w:rsidR="007D0DC3" w:rsidRDefault="007D0DC3" w:rsidP="00E3206C">
            <w:r>
              <w:t>2 val.</w:t>
            </w:r>
          </w:p>
        </w:tc>
        <w:tc>
          <w:tcPr>
            <w:tcW w:w="1601" w:type="dxa"/>
            <w:shd w:val="clear" w:color="auto" w:fill="auto"/>
          </w:tcPr>
          <w:p w:rsidR="007D0DC3" w:rsidRDefault="007D0DC3" w:rsidP="00E3206C">
            <w:r>
              <w:t>2 val.</w:t>
            </w:r>
          </w:p>
        </w:tc>
        <w:tc>
          <w:tcPr>
            <w:tcW w:w="1874" w:type="dxa"/>
            <w:shd w:val="clear" w:color="auto" w:fill="auto"/>
          </w:tcPr>
          <w:p w:rsidR="007D0DC3" w:rsidRDefault="007D0DC3" w:rsidP="00E3206C">
            <w:r>
              <w:t>2 val.</w:t>
            </w:r>
          </w:p>
        </w:tc>
        <w:tc>
          <w:tcPr>
            <w:tcW w:w="1802" w:type="dxa"/>
            <w:shd w:val="clear" w:color="auto" w:fill="auto"/>
          </w:tcPr>
          <w:p w:rsidR="007D0DC3" w:rsidRDefault="007D0DC3" w:rsidP="00E3206C">
            <w:r>
              <w:t>2 val.</w:t>
            </w:r>
          </w:p>
        </w:tc>
      </w:tr>
      <w:tr w:rsidR="007D0DC3" w:rsidTr="00E3206C">
        <w:tc>
          <w:tcPr>
            <w:tcW w:w="2849" w:type="dxa"/>
            <w:shd w:val="clear" w:color="auto" w:fill="auto"/>
          </w:tcPr>
          <w:p w:rsidR="007D0DC3" w:rsidRDefault="007D0DC3" w:rsidP="00E3206C">
            <w:r>
              <w:t>Papildomas instrumentas</w:t>
            </w:r>
          </w:p>
        </w:tc>
        <w:tc>
          <w:tcPr>
            <w:tcW w:w="1728" w:type="dxa"/>
            <w:shd w:val="clear" w:color="auto" w:fill="auto"/>
          </w:tcPr>
          <w:p w:rsidR="007D0DC3" w:rsidRDefault="00BE4BB1" w:rsidP="00E3206C">
            <w:r>
              <w:t xml:space="preserve">0 </w:t>
            </w:r>
            <w:r w:rsidRPr="00F30439">
              <w:t>–</w:t>
            </w:r>
            <w:r>
              <w:t xml:space="preserve"> 1 val.</w:t>
            </w:r>
          </w:p>
        </w:tc>
        <w:tc>
          <w:tcPr>
            <w:tcW w:w="1601" w:type="dxa"/>
            <w:shd w:val="clear" w:color="auto" w:fill="auto"/>
          </w:tcPr>
          <w:p w:rsidR="007D0DC3" w:rsidRDefault="00BE4BB1" w:rsidP="00E3206C">
            <w:r>
              <w:t xml:space="preserve">0 </w:t>
            </w:r>
            <w:r w:rsidRPr="00F30439">
              <w:t>–</w:t>
            </w:r>
            <w:r>
              <w:t xml:space="preserve"> 1 val.</w:t>
            </w:r>
          </w:p>
        </w:tc>
        <w:tc>
          <w:tcPr>
            <w:tcW w:w="1874" w:type="dxa"/>
            <w:shd w:val="clear" w:color="auto" w:fill="auto"/>
          </w:tcPr>
          <w:p w:rsidR="007D0DC3" w:rsidRDefault="00BE4BB1" w:rsidP="00E3206C">
            <w:r>
              <w:t xml:space="preserve">0 </w:t>
            </w:r>
            <w:r w:rsidRPr="00F30439">
              <w:t>–</w:t>
            </w:r>
            <w:r>
              <w:t xml:space="preserve"> 1 val.</w:t>
            </w:r>
          </w:p>
        </w:tc>
        <w:tc>
          <w:tcPr>
            <w:tcW w:w="1802" w:type="dxa"/>
            <w:shd w:val="clear" w:color="auto" w:fill="auto"/>
          </w:tcPr>
          <w:p w:rsidR="007D0DC3" w:rsidRDefault="00BE4BB1" w:rsidP="00E3206C">
            <w:r>
              <w:t xml:space="preserve">0 </w:t>
            </w:r>
            <w:r w:rsidRPr="00F30439">
              <w:t>–</w:t>
            </w:r>
            <w:r>
              <w:t xml:space="preserve"> 1 val.</w:t>
            </w:r>
          </w:p>
        </w:tc>
      </w:tr>
    </w:tbl>
    <w:p w:rsidR="007D0DC3" w:rsidRDefault="007D0DC3" w:rsidP="007D0DC3"/>
    <w:p w:rsidR="007D0DC3" w:rsidRDefault="007D0DC3" w:rsidP="007D0DC3"/>
    <w:p w:rsidR="007D0DC3" w:rsidRDefault="007D0DC3" w:rsidP="007D0DC3">
      <w:pPr>
        <w:jc w:val="center"/>
      </w:pPr>
      <w:r>
        <w:t>Pastabos</w:t>
      </w:r>
    </w:p>
    <w:p w:rsidR="007D0DC3" w:rsidRDefault="007D0DC3" w:rsidP="007D0DC3">
      <w:pPr>
        <w:jc w:val="center"/>
      </w:pPr>
    </w:p>
    <w:p w:rsidR="007D0DC3" w:rsidRDefault="007D0DC3" w:rsidP="007D0DC3">
      <w:pPr>
        <w:jc w:val="center"/>
      </w:pPr>
    </w:p>
    <w:p w:rsidR="007D0DC3" w:rsidRDefault="007D0DC3" w:rsidP="007D0DC3">
      <w:pPr>
        <w:numPr>
          <w:ilvl w:val="0"/>
          <w:numId w:val="4"/>
        </w:numPr>
        <w:jc w:val="both"/>
      </w:pPr>
      <w:r>
        <w:t>Visoms choreografijos pamokoms skiriamos koncertmeisterio valandos.</w:t>
      </w:r>
    </w:p>
    <w:p w:rsidR="007D0DC3" w:rsidRDefault="007D0DC3" w:rsidP="007D0DC3">
      <w:pPr>
        <w:numPr>
          <w:ilvl w:val="0"/>
          <w:numId w:val="4"/>
        </w:numPr>
        <w:jc w:val="both"/>
      </w:pPr>
      <w:r>
        <w:t>Papildomą instrumentą pasirenka mokiniai parašę prašymus.</w:t>
      </w:r>
    </w:p>
    <w:p w:rsidR="007D0DC3" w:rsidRDefault="007D0DC3" w:rsidP="007D0DC3">
      <w:pPr>
        <w:numPr>
          <w:ilvl w:val="0"/>
          <w:numId w:val="4"/>
        </w:numPr>
        <w:jc w:val="both"/>
      </w:pPr>
      <w:r>
        <w:t>Paskutiniais mokymo metais mokiniai laiko klasikinio šokio ir lietuvių liaudies šokio baigiamuosius egzaminus.</w:t>
      </w:r>
    </w:p>
    <w:p w:rsidR="007D0DC3" w:rsidRDefault="007D0DC3" w:rsidP="007D0DC3">
      <w:pPr>
        <w:numPr>
          <w:ilvl w:val="0"/>
          <w:numId w:val="4"/>
        </w:numPr>
        <w:jc w:val="both"/>
      </w:pPr>
      <w:r>
        <w:t>Grupę sudaro 8</w:t>
      </w:r>
      <w:r w:rsidR="00E64F28">
        <w:t xml:space="preserve"> </w:t>
      </w:r>
      <w:bookmarkStart w:id="13" w:name="_Hlk527553406"/>
      <w:r w:rsidR="00E64F28" w:rsidRPr="00E64F28">
        <w:t>–</w:t>
      </w:r>
      <w:bookmarkEnd w:id="13"/>
      <w:r w:rsidR="00E64F28">
        <w:t xml:space="preserve"> </w:t>
      </w:r>
      <w:r>
        <w:t>16 mokinių.</w:t>
      </w:r>
    </w:p>
    <w:p w:rsidR="007D0DC3" w:rsidRDefault="007D0DC3" w:rsidP="007D0DC3">
      <w:pPr>
        <w:jc w:val="both"/>
      </w:pPr>
    </w:p>
    <w:p w:rsidR="007D0DC3" w:rsidRDefault="00E64F28" w:rsidP="00E64F28">
      <w:pPr>
        <w:pStyle w:val="prastasiniatinklio"/>
        <w:jc w:val="center"/>
      </w:pPr>
      <w:r>
        <w:t>_____________________________________</w:t>
      </w:r>
    </w:p>
    <w:p w:rsidR="007D0DC3" w:rsidRDefault="007D0DC3" w:rsidP="007D0DC3">
      <w:pPr>
        <w:pStyle w:val="prastasiniatinklio"/>
      </w:pPr>
    </w:p>
    <w:p w:rsidR="007D0DC3" w:rsidRDefault="007D0DC3" w:rsidP="007D0DC3">
      <w:pPr>
        <w:pStyle w:val="prastasiniatinklio"/>
      </w:pPr>
    </w:p>
    <w:p w:rsidR="007D0DC3" w:rsidRDefault="007D0DC3" w:rsidP="007D0DC3">
      <w:pPr>
        <w:pStyle w:val="prastasiniatinklio"/>
      </w:pPr>
    </w:p>
    <w:p w:rsidR="007D0DC3" w:rsidRDefault="007D0DC3" w:rsidP="007D0DC3">
      <w:pPr>
        <w:pStyle w:val="prastasiniatinklio"/>
      </w:pPr>
    </w:p>
    <w:p w:rsidR="007D0DC3" w:rsidRDefault="007D0DC3" w:rsidP="007D0DC3">
      <w:pPr>
        <w:pStyle w:val="prastasiniatinklio"/>
      </w:pPr>
    </w:p>
    <w:p w:rsidR="007D0DC3" w:rsidRDefault="007D0DC3" w:rsidP="007D0DC3">
      <w:pPr>
        <w:pStyle w:val="prastasiniatinklio"/>
      </w:pPr>
    </w:p>
    <w:p w:rsidR="007D0DC3" w:rsidRDefault="007D0DC3" w:rsidP="007D0DC3">
      <w:pPr>
        <w:pStyle w:val="prastasiniatinklio"/>
      </w:pPr>
    </w:p>
    <w:p w:rsidR="007D0DC3" w:rsidRDefault="007D0DC3" w:rsidP="007D0DC3">
      <w:pPr>
        <w:pStyle w:val="prastasiniatinklio"/>
      </w:pPr>
    </w:p>
    <w:p w:rsidR="007D0DC3" w:rsidRDefault="007D0DC3" w:rsidP="007D0DC3">
      <w:pPr>
        <w:pStyle w:val="prastasiniatinklio"/>
      </w:pPr>
    </w:p>
    <w:p w:rsidR="007D0DC3" w:rsidRDefault="007D0DC3" w:rsidP="007D0DC3">
      <w:pPr>
        <w:pStyle w:val="prastasiniatinklio"/>
      </w:pPr>
    </w:p>
    <w:p w:rsidR="00E64F28" w:rsidRDefault="00E64F28" w:rsidP="00E64F28">
      <w:pPr>
        <w:spacing w:line="276" w:lineRule="auto"/>
        <w:ind w:firstLine="6521"/>
      </w:pPr>
      <w:r>
        <w:lastRenderedPageBreak/>
        <w:t>Šilalės meno mokyklos</w:t>
      </w:r>
    </w:p>
    <w:p w:rsidR="00E64F28" w:rsidRDefault="00E64F28" w:rsidP="00E64F28">
      <w:pPr>
        <w:spacing w:line="276" w:lineRule="auto"/>
        <w:ind w:firstLine="6521"/>
      </w:pPr>
      <w:r w:rsidRPr="00C971F1">
        <w:t xml:space="preserve">2018 – 2019 </w:t>
      </w:r>
      <w:r>
        <w:t xml:space="preserve">mokslo metų </w:t>
      </w:r>
    </w:p>
    <w:p w:rsidR="00E64F28" w:rsidRDefault="00E64F28" w:rsidP="00E64F28">
      <w:pPr>
        <w:spacing w:line="276" w:lineRule="auto"/>
        <w:ind w:firstLine="6521"/>
      </w:pPr>
      <w:r>
        <w:t xml:space="preserve">ugdymo plano </w:t>
      </w:r>
    </w:p>
    <w:p w:rsidR="00E64F28" w:rsidRDefault="00E64F28" w:rsidP="00E64F28">
      <w:pPr>
        <w:spacing w:line="276" w:lineRule="auto"/>
        <w:ind w:firstLine="6521"/>
      </w:pPr>
      <w:r>
        <w:t>10 priedas</w:t>
      </w:r>
    </w:p>
    <w:p w:rsidR="007D0DC3" w:rsidRDefault="007D0DC3" w:rsidP="007D0DC3">
      <w:pPr>
        <w:jc w:val="right"/>
      </w:pPr>
    </w:p>
    <w:p w:rsidR="007D0DC3" w:rsidRPr="00E64F28" w:rsidRDefault="007D0DC3" w:rsidP="007D0DC3">
      <w:pPr>
        <w:jc w:val="center"/>
        <w:rPr>
          <w:b/>
        </w:rPr>
      </w:pPr>
      <w:r w:rsidRPr="00E64F28">
        <w:rPr>
          <w:b/>
        </w:rPr>
        <w:t xml:space="preserve">ŠILALĖS MENO MOKYKLOS </w:t>
      </w:r>
    </w:p>
    <w:p w:rsidR="007D0DC3" w:rsidRPr="00E64F28" w:rsidRDefault="007D0DC3" w:rsidP="007D0DC3">
      <w:pPr>
        <w:jc w:val="center"/>
        <w:rPr>
          <w:b/>
        </w:rPr>
      </w:pPr>
      <w:r w:rsidRPr="00E64F28">
        <w:rPr>
          <w:b/>
        </w:rPr>
        <w:t>KRYPTINGO UGDYMO MENO KOLEKTYVUOSE PROGRAM</w:t>
      </w:r>
      <w:r w:rsidR="009D0FA3">
        <w:rPr>
          <w:b/>
        </w:rPr>
        <w:t>A</w:t>
      </w:r>
    </w:p>
    <w:p w:rsidR="007D0DC3" w:rsidRDefault="007D0DC3" w:rsidP="007D0DC3">
      <w:pPr>
        <w:jc w:val="center"/>
      </w:pPr>
    </w:p>
    <w:p w:rsidR="007D0DC3" w:rsidRDefault="007D0DC3" w:rsidP="007D0DC3">
      <w:pPr>
        <w:jc w:val="center"/>
      </w:pPr>
    </w:p>
    <w:p w:rsidR="007D0DC3" w:rsidRDefault="007D0DC3" w:rsidP="007D0DC3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1410"/>
      </w:tblGrid>
      <w:tr w:rsidR="007D0DC3" w:rsidTr="00E3206C">
        <w:trPr>
          <w:jc w:val="center"/>
        </w:trPr>
        <w:tc>
          <w:tcPr>
            <w:tcW w:w="2808" w:type="dxa"/>
            <w:shd w:val="clear" w:color="auto" w:fill="auto"/>
          </w:tcPr>
          <w:p w:rsidR="007D0DC3" w:rsidRDefault="007D0DC3" w:rsidP="00E3206C">
            <w:pPr>
              <w:jc w:val="center"/>
            </w:pPr>
            <w:r>
              <w:t>Meno kolektyvas</w:t>
            </w:r>
          </w:p>
        </w:tc>
        <w:tc>
          <w:tcPr>
            <w:tcW w:w="1410" w:type="dxa"/>
            <w:shd w:val="clear" w:color="auto" w:fill="auto"/>
          </w:tcPr>
          <w:p w:rsidR="007D0DC3" w:rsidRDefault="007D0DC3" w:rsidP="00E3206C">
            <w:r>
              <w:t>Iš viso (sav. Val. sk.)</w:t>
            </w:r>
          </w:p>
        </w:tc>
      </w:tr>
      <w:tr w:rsidR="007D0DC3" w:rsidTr="00E3206C">
        <w:trPr>
          <w:jc w:val="center"/>
        </w:trPr>
        <w:tc>
          <w:tcPr>
            <w:tcW w:w="2808" w:type="dxa"/>
            <w:shd w:val="clear" w:color="auto" w:fill="auto"/>
          </w:tcPr>
          <w:p w:rsidR="007D0DC3" w:rsidRDefault="007D0DC3" w:rsidP="00E3206C">
            <w:r>
              <w:t>Orkestras, ansamblis</w:t>
            </w:r>
          </w:p>
        </w:tc>
        <w:tc>
          <w:tcPr>
            <w:tcW w:w="1410" w:type="dxa"/>
            <w:shd w:val="clear" w:color="auto" w:fill="auto"/>
          </w:tcPr>
          <w:p w:rsidR="007D0DC3" w:rsidRDefault="007D0DC3" w:rsidP="00E3206C">
            <w:pPr>
              <w:jc w:val="center"/>
            </w:pPr>
            <w:r>
              <w:t>2</w:t>
            </w:r>
            <w:r w:rsidR="00BE4BB1">
              <w:t xml:space="preserve"> </w:t>
            </w:r>
            <w:r w:rsidR="00BE4BB1" w:rsidRPr="00F30439">
              <w:t>–</w:t>
            </w:r>
            <w:r w:rsidR="00BE4BB1">
              <w:t xml:space="preserve"> </w:t>
            </w:r>
            <w:r>
              <w:t xml:space="preserve">4 val. </w:t>
            </w:r>
          </w:p>
        </w:tc>
      </w:tr>
      <w:tr w:rsidR="007D0DC3" w:rsidTr="00E3206C">
        <w:trPr>
          <w:jc w:val="center"/>
        </w:trPr>
        <w:tc>
          <w:tcPr>
            <w:tcW w:w="2808" w:type="dxa"/>
            <w:shd w:val="clear" w:color="auto" w:fill="auto"/>
          </w:tcPr>
          <w:p w:rsidR="007D0DC3" w:rsidRDefault="007D0DC3" w:rsidP="00E3206C">
            <w:r>
              <w:t>Muzikos instrumentas</w:t>
            </w:r>
          </w:p>
        </w:tc>
        <w:tc>
          <w:tcPr>
            <w:tcW w:w="1410" w:type="dxa"/>
            <w:shd w:val="clear" w:color="auto" w:fill="auto"/>
          </w:tcPr>
          <w:p w:rsidR="007D0DC3" w:rsidRDefault="007D0DC3" w:rsidP="00E3206C">
            <w:pPr>
              <w:jc w:val="center"/>
            </w:pPr>
            <w:r>
              <w:t>1</w:t>
            </w:r>
            <w:r w:rsidR="00BE4BB1">
              <w:t xml:space="preserve"> </w:t>
            </w:r>
            <w:r w:rsidR="00BE4BB1" w:rsidRPr="00F30439">
              <w:t>–</w:t>
            </w:r>
            <w:r w:rsidR="00BE4BB1">
              <w:t xml:space="preserve"> </w:t>
            </w:r>
            <w:r>
              <w:t xml:space="preserve">2 val. </w:t>
            </w:r>
          </w:p>
        </w:tc>
      </w:tr>
      <w:tr w:rsidR="007D0DC3" w:rsidTr="00E3206C">
        <w:trPr>
          <w:jc w:val="center"/>
        </w:trPr>
        <w:tc>
          <w:tcPr>
            <w:tcW w:w="2808" w:type="dxa"/>
            <w:shd w:val="clear" w:color="auto" w:fill="auto"/>
          </w:tcPr>
          <w:p w:rsidR="007D0DC3" w:rsidRDefault="007D0DC3" w:rsidP="00E3206C">
            <w:r>
              <w:t>Tautinių šokių kolektyvas</w:t>
            </w:r>
          </w:p>
        </w:tc>
        <w:tc>
          <w:tcPr>
            <w:tcW w:w="1410" w:type="dxa"/>
            <w:shd w:val="clear" w:color="auto" w:fill="auto"/>
          </w:tcPr>
          <w:p w:rsidR="007D0DC3" w:rsidRDefault="00347007" w:rsidP="00E3206C">
            <w:pPr>
              <w:jc w:val="center"/>
            </w:pPr>
            <w:r>
              <w:t>2</w:t>
            </w:r>
            <w:bookmarkStart w:id="14" w:name="_GoBack"/>
            <w:bookmarkEnd w:id="14"/>
            <w:r w:rsidR="007D0DC3">
              <w:t xml:space="preserve"> val. </w:t>
            </w:r>
          </w:p>
        </w:tc>
      </w:tr>
      <w:tr w:rsidR="007D0DC3" w:rsidTr="00E3206C">
        <w:trPr>
          <w:jc w:val="center"/>
        </w:trPr>
        <w:tc>
          <w:tcPr>
            <w:tcW w:w="2808" w:type="dxa"/>
            <w:shd w:val="clear" w:color="auto" w:fill="auto"/>
          </w:tcPr>
          <w:p w:rsidR="007D0DC3" w:rsidRDefault="007D0DC3" w:rsidP="00E3206C">
            <w:r>
              <w:t>Choras</w:t>
            </w:r>
          </w:p>
        </w:tc>
        <w:tc>
          <w:tcPr>
            <w:tcW w:w="1410" w:type="dxa"/>
            <w:shd w:val="clear" w:color="auto" w:fill="auto"/>
          </w:tcPr>
          <w:p w:rsidR="007D0DC3" w:rsidRDefault="007D0DC3" w:rsidP="00E3206C">
            <w:pPr>
              <w:jc w:val="center"/>
            </w:pPr>
            <w:r>
              <w:t xml:space="preserve">2 val. </w:t>
            </w:r>
          </w:p>
        </w:tc>
      </w:tr>
    </w:tbl>
    <w:p w:rsidR="007D0DC3" w:rsidRDefault="007D0DC3" w:rsidP="007D0DC3">
      <w:pPr>
        <w:jc w:val="center"/>
      </w:pPr>
    </w:p>
    <w:p w:rsidR="007D0DC3" w:rsidRDefault="007D0DC3" w:rsidP="007D0DC3">
      <w:pPr>
        <w:jc w:val="center"/>
      </w:pPr>
      <w:r>
        <w:t> Pastabos</w:t>
      </w:r>
    </w:p>
    <w:p w:rsidR="007D0DC3" w:rsidRDefault="007D0DC3" w:rsidP="007D0DC3"/>
    <w:p w:rsidR="007D0DC3" w:rsidRDefault="007D0DC3" w:rsidP="007D0DC3">
      <w:pPr>
        <w:pStyle w:val="prastasiniatinklio"/>
        <w:numPr>
          <w:ilvl w:val="0"/>
          <w:numId w:val="8"/>
        </w:numPr>
        <w:jc w:val="both"/>
      </w:pPr>
      <w:r>
        <w:t>Ugdymo plane numatyta per savaitę 1</w:t>
      </w:r>
      <w:r w:rsidR="00E64F28">
        <w:t xml:space="preserve"> </w:t>
      </w:r>
      <w:r w:rsidR="00E64F28" w:rsidRPr="00E64F28">
        <w:t>–</w:t>
      </w:r>
      <w:r w:rsidR="00E64F28">
        <w:t xml:space="preserve"> </w:t>
      </w:r>
      <w:r>
        <w:t>2 koncertmeisterio valandos chorų ir kolektyvų repeticijoms.</w:t>
      </w:r>
    </w:p>
    <w:p w:rsidR="00E64F28" w:rsidRDefault="00E64F28" w:rsidP="00E64F28">
      <w:pPr>
        <w:pStyle w:val="prastasiniatinklio"/>
        <w:jc w:val="center"/>
      </w:pPr>
      <w:r>
        <w:t>______________________________________</w:t>
      </w:r>
    </w:p>
    <w:p w:rsidR="007D0DC3" w:rsidRDefault="007D0DC3" w:rsidP="007D0DC3">
      <w:pPr>
        <w:jc w:val="center"/>
      </w:pPr>
    </w:p>
    <w:p w:rsidR="007D0DC3" w:rsidRDefault="007D0DC3" w:rsidP="007D0DC3">
      <w:pPr>
        <w:jc w:val="center"/>
      </w:pPr>
    </w:p>
    <w:p w:rsidR="007D0DC3" w:rsidRDefault="007D0DC3" w:rsidP="007D0DC3">
      <w:pPr>
        <w:jc w:val="center"/>
      </w:pPr>
    </w:p>
    <w:p w:rsidR="00E95A5F" w:rsidRDefault="007D0DC3" w:rsidP="00E95A5F">
      <w:pPr>
        <w:spacing w:line="276" w:lineRule="auto"/>
        <w:ind w:firstLine="6521"/>
      </w:pPr>
      <w:r>
        <w:br w:type="page"/>
      </w:r>
      <w:r w:rsidR="00E95A5F">
        <w:lastRenderedPageBreak/>
        <w:t>Šilalės meno mokyklos</w:t>
      </w:r>
    </w:p>
    <w:p w:rsidR="00E95A5F" w:rsidRDefault="00E95A5F" w:rsidP="00E95A5F">
      <w:pPr>
        <w:spacing w:line="276" w:lineRule="auto"/>
        <w:ind w:firstLine="6521"/>
      </w:pPr>
      <w:r w:rsidRPr="00C971F1">
        <w:t xml:space="preserve">2018 – 2019 </w:t>
      </w:r>
      <w:r>
        <w:t xml:space="preserve">mokslo metų </w:t>
      </w:r>
    </w:p>
    <w:p w:rsidR="00E95A5F" w:rsidRDefault="00E95A5F" w:rsidP="00E95A5F">
      <w:pPr>
        <w:spacing w:line="276" w:lineRule="auto"/>
        <w:ind w:firstLine="6521"/>
      </w:pPr>
      <w:r>
        <w:t xml:space="preserve">ugdymo plano </w:t>
      </w:r>
    </w:p>
    <w:p w:rsidR="00E95A5F" w:rsidRDefault="00E95A5F" w:rsidP="00E95A5F">
      <w:pPr>
        <w:spacing w:line="276" w:lineRule="auto"/>
        <w:ind w:firstLine="6521"/>
      </w:pPr>
      <w:r>
        <w:t>11 priedas</w:t>
      </w:r>
    </w:p>
    <w:p w:rsidR="007D0DC3" w:rsidRDefault="007D0DC3" w:rsidP="007D0DC3">
      <w:pPr>
        <w:jc w:val="right"/>
      </w:pPr>
    </w:p>
    <w:p w:rsidR="007D0DC3" w:rsidRDefault="007D0DC3" w:rsidP="007D0DC3">
      <w:pPr>
        <w:jc w:val="center"/>
      </w:pPr>
    </w:p>
    <w:p w:rsidR="007D0DC3" w:rsidRDefault="007D0DC3" w:rsidP="007D0DC3">
      <w:pPr>
        <w:jc w:val="center"/>
      </w:pPr>
    </w:p>
    <w:p w:rsidR="007D0DC3" w:rsidRPr="00E95A5F" w:rsidRDefault="007D0DC3" w:rsidP="007D0DC3">
      <w:pPr>
        <w:jc w:val="center"/>
        <w:rPr>
          <w:b/>
        </w:rPr>
      </w:pPr>
      <w:r w:rsidRPr="00E95A5F">
        <w:rPr>
          <w:b/>
        </w:rPr>
        <w:t xml:space="preserve">ŠILALĖS MENO MOKYKLOS </w:t>
      </w:r>
    </w:p>
    <w:p w:rsidR="007D0DC3" w:rsidRPr="00E95A5F" w:rsidRDefault="007D0DC3" w:rsidP="007D0DC3">
      <w:pPr>
        <w:jc w:val="center"/>
        <w:rPr>
          <w:b/>
        </w:rPr>
      </w:pPr>
      <w:r w:rsidRPr="00E95A5F">
        <w:rPr>
          <w:b/>
        </w:rPr>
        <w:t>IŠPLĖSTINIO MUZIKINIO  UGDYMO PROGRAM</w:t>
      </w:r>
      <w:r w:rsidR="009D0FA3">
        <w:rPr>
          <w:b/>
        </w:rPr>
        <w:t>A</w:t>
      </w:r>
    </w:p>
    <w:p w:rsidR="007D0DC3" w:rsidRDefault="007D0DC3" w:rsidP="007D0DC3"/>
    <w:p w:rsidR="007D0DC3" w:rsidRDefault="007D0DC3" w:rsidP="00E95A5F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1410"/>
      </w:tblGrid>
      <w:tr w:rsidR="007D0DC3" w:rsidTr="00E3206C">
        <w:trPr>
          <w:jc w:val="center"/>
        </w:trPr>
        <w:tc>
          <w:tcPr>
            <w:tcW w:w="2808" w:type="dxa"/>
            <w:shd w:val="clear" w:color="auto" w:fill="auto"/>
          </w:tcPr>
          <w:p w:rsidR="007D0DC3" w:rsidRDefault="007D0DC3" w:rsidP="00E3206C">
            <w:pPr>
              <w:jc w:val="center"/>
            </w:pPr>
            <w:r>
              <w:t>Dalykas</w:t>
            </w:r>
          </w:p>
        </w:tc>
        <w:tc>
          <w:tcPr>
            <w:tcW w:w="1410" w:type="dxa"/>
            <w:shd w:val="clear" w:color="auto" w:fill="auto"/>
          </w:tcPr>
          <w:p w:rsidR="007D0DC3" w:rsidRDefault="007D0DC3" w:rsidP="00E3206C">
            <w:r>
              <w:t>Iš viso (sav. Val. sk.)</w:t>
            </w:r>
          </w:p>
        </w:tc>
      </w:tr>
      <w:tr w:rsidR="007D0DC3" w:rsidTr="00E3206C">
        <w:trPr>
          <w:jc w:val="center"/>
        </w:trPr>
        <w:tc>
          <w:tcPr>
            <w:tcW w:w="2808" w:type="dxa"/>
            <w:shd w:val="clear" w:color="auto" w:fill="auto"/>
          </w:tcPr>
          <w:p w:rsidR="007D0DC3" w:rsidRDefault="007D0DC3" w:rsidP="00E3206C">
            <w:r>
              <w:t>Specialybinis instrumentas</w:t>
            </w:r>
          </w:p>
        </w:tc>
        <w:tc>
          <w:tcPr>
            <w:tcW w:w="1410" w:type="dxa"/>
            <w:shd w:val="clear" w:color="auto" w:fill="auto"/>
          </w:tcPr>
          <w:p w:rsidR="007D0DC3" w:rsidRDefault="007D0DC3" w:rsidP="00E3206C">
            <w:pPr>
              <w:jc w:val="center"/>
            </w:pPr>
            <w:r>
              <w:t xml:space="preserve">2 val. </w:t>
            </w:r>
          </w:p>
        </w:tc>
      </w:tr>
      <w:tr w:rsidR="007D0DC3" w:rsidTr="00E3206C">
        <w:trPr>
          <w:jc w:val="center"/>
        </w:trPr>
        <w:tc>
          <w:tcPr>
            <w:tcW w:w="2808" w:type="dxa"/>
            <w:shd w:val="clear" w:color="auto" w:fill="auto"/>
          </w:tcPr>
          <w:p w:rsidR="007D0DC3" w:rsidRDefault="007D0DC3" w:rsidP="00E3206C">
            <w:r>
              <w:t>Antras  instrumentas</w:t>
            </w:r>
          </w:p>
        </w:tc>
        <w:tc>
          <w:tcPr>
            <w:tcW w:w="1410" w:type="dxa"/>
            <w:shd w:val="clear" w:color="auto" w:fill="auto"/>
          </w:tcPr>
          <w:p w:rsidR="007D0DC3" w:rsidRDefault="00BE4BB1" w:rsidP="00E3206C">
            <w:pPr>
              <w:jc w:val="center"/>
            </w:pPr>
            <w:r>
              <w:t xml:space="preserve">0 </w:t>
            </w:r>
            <w:r w:rsidRPr="00F30439">
              <w:t>–</w:t>
            </w:r>
            <w:r>
              <w:t xml:space="preserve"> 1 val.</w:t>
            </w:r>
          </w:p>
        </w:tc>
      </w:tr>
      <w:tr w:rsidR="007D0DC3" w:rsidTr="00E3206C">
        <w:trPr>
          <w:jc w:val="center"/>
        </w:trPr>
        <w:tc>
          <w:tcPr>
            <w:tcW w:w="2808" w:type="dxa"/>
            <w:shd w:val="clear" w:color="auto" w:fill="auto"/>
          </w:tcPr>
          <w:p w:rsidR="007D0DC3" w:rsidRDefault="007D0DC3" w:rsidP="00E3206C">
            <w:r>
              <w:t>Muzikos teorija</w:t>
            </w:r>
          </w:p>
        </w:tc>
        <w:tc>
          <w:tcPr>
            <w:tcW w:w="1410" w:type="dxa"/>
            <w:shd w:val="clear" w:color="auto" w:fill="auto"/>
          </w:tcPr>
          <w:p w:rsidR="007D0DC3" w:rsidRDefault="00BE4BB1" w:rsidP="00E3206C">
            <w:pPr>
              <w:jc w:val="center"/>
            </w:pPr>
            <w:r>
              <w:t xml:space="preserve">0 </w:t>
            </w:r>
            <w:r w:rsidRPr="00F30439">
              <w:t>–</w:t>
            </w:r>
            <w:r>
              <w:t xml:space="preserve"> 1 val.</w:t>
            </w:r>
          </w:p>
        </w:tc>
      </w:tr>
    </w:tbl>
    <w:p w:rsidR="007D0DC3" w:rsidRDefault="007D0DC3" w:rsidP="007D0DC3">
      <w:pPr>
        <w:jc w:val="center"/>
      </w:pPr>
    </w:p>
    <w:p w:rsidR="007D0DC3" w:rsidRDefault="007D0DC3" w:rsidP="00E95A5F">
      <w:pPr>
        <w:jc w:val="center"/>
      </w:pPr>
      <w:r>
        <w:t>Pastabos</w:t>
      </w:r>
    </w:p>
    <w:p w:rsidR="007D0DC3" w:rsidRDefault="007D0DC3" w:rsidP="007D0DC3">
      <w:pPr>
        <w:jc w:val="center"/>
      </w:pPr>
    </w:p>
    <w:p w:rsidR="007D0DC3" w:rsidRDefault="007D0DC3" w:rsidP="007D0DC3">
      <w:pPr>
        <w:numPr>
          <w:ilvl w:val="0"/>
          <w:numId w:val="9"/>
        </w:numPr>
        <w:jc w:val="both"/>
      </w:pPr>
      <w:r>
        <w:t>Antro instrumento ir muzikos teorijos pamokos pasirenkamos pagal pageidavimą.</w:t>
      </w:r>
    </w:p>
    <w:p w:rsidR="007D0DC3" w:rsidRDefault="007D0DC3" w:rsidP="007D0DC3">
      <w:pPr>
        <w:jc w:val="both"/>
      </w:pPr>
    </w:p>
    <w:p w:rsidR="00E95A5F" w:rsidRDefault="00E95A5F" w:rsidP="00E95A5F">
      <w:pPr>
        <w:jc w:val="center"/>
      </w:pPr>
      <w:r>
        <w:t>_______________________________________</w:t>
      </w:r>
    </w:p>
    <w:p w:rsidR="007D0DC3" w:rsidRDefault="007D0DC3" w:rsidP="007D0DC3">
      <w:pPr>
        <w:jc w:val="both"/>
      </w:pPr>
    </w:p>
    <w:p w:rsidR="00E95A5F" w:rsidRDefault="007D0DC3" w:rsidP="00E95A5F">
      <w:pPr>
        <w:spacing w:line="276" w:lineRule="auto"/>
        <w:ind w:firstLine="6521"/>
      </w:pPr>
      <w:r>
        <w:br w:type="page"/>
      </w:r>
      <w:bookmarkStart w:id="15" w:name="_Hlk527553541"/>
      <w:r w:rsidR="00E95A5F">
        <w:lastRenderedPageBreak/>
        <w:t>Šilalės meno mokyklos</w:t>
      </w:r>
    </w:p>
    <w:p w:rsidR="00E95A5F" w:rsidRDefault="00E95A5F" w:rsidP="00E95A5F">
      <w:pPr>
        <w:spacing w:line="276" w:lineRule="auto"/>
        <w:ind w:firstLine="6521"/>
      </w:pPr>
      <w:r w:rsidRPr="00C971F1">
        <w:t xml:space="preserve">2018 – 2019 </w:t>
      </w:r>
      <w:r>
        <w:t xml:space="preserve">mokslo metų </w:t>
      </w:r>
    </w:p>
    <w:p w:rsidR="00E95A5F" w:rsidRDefault="00E95A5F" w:rsidP="00E95A5F">
      <w:pPr>
        <w:spacing w:line="276" w:lineRule="auto"/>
        <w:ind w:firstLine="6521"/>
      </w:pPr>
      <w:r>
        <w:t xml:space="preserve">ugdymo plano </w:t>
      </w:r>
    </w:p>
    <w:p w:rsidR="00E95A5F" w:rsidRDefault="00E95A5F" w:rsidP="00E95A5F">
      <w:pPr>
        <w:spacing w:line="276" w:lineRule="auto"/>
        <w:ind w:firstLine="6521"/>
      </w:pPr>
      <w:r>
        <w:t>12 priedas</w:t>
      </w:r>
      <w:bookmarkEnd w:id="15"/>
    </w:p>
    <w:p w:rsidR="007D0DC3" w:rsidRDefault="007D0DC3" w:rsidP="007D0DC3">
      <w:pPr>
        <w:jc w:val="right"/>
      </w:pPr>
    </w:p>
    <w:p w:rsidR="007D0DC3" w:rsidRDefault="007D0DC3" w:rsidP="007D0DC3">
      <w:pPr>
        <w:jc w:val="center"/>
      </w:pPr>
    </w:p>
    <w:p w:rsidR="007D0DC3" w:rsidRDefault="007D0DC3" w:rsidP="007D0DC3">
      <w:pPr>
        <w:jc w:val="center"/>
      </w:pPr>
    </w:p>
    <w:p w:rsidR="007D0DC3" w:rsidRPr="00E95A5F" w:rsidRDefault="007D0DC3" w:rsidP="007D0DC3">
      <w:pPr>
        <w:jc w:val="center"/>
        <w:rPr>
          <w:b/>
        </w:rPr>
      </w:pPr>
      <w:r w:rsidRPr="00E95A5F">
        <w:rPr>
          <w:b/>
        </w:rPr>
        <w:t>ŠILALĖS MENO MOKYKLOS</w:t>
      </w:r>
    </w:p>
    <w:p w:rsidR="007D0DC3" w:rsidRPr="00E95A5F" w:rsidRDefault="007D0DC3" w:rsidP="007D0DC3">
      <w:pPr>
        <w:jc w:val="center"/>
        <w:rPr>
          <w:b/>
        </w:rPr>
      </w:pPr>
      <w:r w:rsidRPr="00E95A5F">
        <w:rPr>
          <w:b/>
        </w:rPr>
        <w:t xml:space="preserve"> MUZIKOS  MĖGĖJŲ  UGDYMO PROGRAM</w:t>
      </w:r>
      <w:r w:rsidR="009D0FA3">
        <w:rPr>
          <w:b/>
        </w:rPr>
        <w:t>A</w:t>
      </w:r>
    </w:p>
    <w:p w:rsidR="007D0DC3" w:rsidRDefault="007D0DC3" w:rsidP="007D0DC3"/>
    <w:p w:rsidR="007D0DC3" w:rsidRDefault="007D0DC3" w:rsidP="007D0DC3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4"/>
        <w:gridCol w:w="3484"/>
      </w:tblGrid>
      <w:tr w:rsidR="007D0DC3" w:rsidTr="00E3206C">
        <w:trPr>
          <w:jc w:val="center"/>
        </w:trPr>
        <w:tc>
          <w:tcPr>
            <w:tcW w:w="3284" w:type="dxa"/>
            <w:shd w:val="clear" w:color="auto" w:fill="auto"/>
          </w:tcPr>
          <w:p w:rsidR="007D0DC3" w:rsidRDefault="007D0DC3" w:rsidP="00E3206C">
            <w:r>
              <w:t>Dalykas/ klasė</w:t>
            </w:r>
          </w:p>
        </w:tc>
        <w:tc>
          <w:tcPr>
            <w:tcW w:w="3484" w:type="dxa"/>
            <w:shd w:val="clear" w:color="auto" w:fill="auto"/>
          </w:tcPr>
          <w:p w:rsidR="007D0DC3" w:rsidRDefault="007D0DC3" w:rsidP="00E3206C">
            <w:r>
              <w:t xml:space="preserve">Iš viso (sav. </w:t>
            </w:r>
            <w:r w:rsidR="00E95A5F">
              <w:t>v</w:t>
            </w:r>
            <w:r>
              <w:t>al. sk.)</w:t>
            </w:r>
          </w:p>
        </w:tc>
      </w:tr>
      <w:tr w:rsidR="007D0DC3" w:rsidTr="00E3206C">
        <w:trPr>
          <w:jc w:val="center"/>
        </w:trPr>
        <w:tc>
          <w:tcPr>
            <w:tcW w:w="3284" w:type="dxa"/>
            <w:shd w:val="clear" w:color="auto" w:fill="auto"/>
          </w:tcPr>
          <w:p w:rsidR="007D0DC3" w:rsidRDefault="007D0DC3" w:rsidP="00E3206C">
            <w:r>
              <w:t>Muzikos instrumentas, dainavimas (specialybė)</w:t>
            </w:r>
          </w:p>
        </w:tc>
        <w:tc>
          <w:tcPr>
            <w:tcW w:w="3484" w:type="dxa"/>
            <w:shd w:val="clear" w:color="auto" w:fill="auto"/>
          </w:tcPr>
          <w:p w:rsidR="007D0DC3" w:rsidRDefault="007D0DC3" w:rsidP="00E3206C">
            <w:r>
              <w:t>1</w:t>
            </w:r>
            <w:r w:rsidR="00BE4BB1">
              <w:t xml:space="preserve"> </w:t>
            </w:r>
            <w:r w:rsidR="00BE4BB1" w:rsidRPr="00BE4BB1">
              <w:t xml:space="preserve">– </w:t>
            </w:r>
            <w:r>
              <w:t>2 val.</w:t>
            </w:r>
          </w:p>
        </w:tc>
      </w:tr>
      <w:tr w:rsidR="007D0DC3" w:rsidTr="00E3206C">
        <w:trPr>
          <w:jc w:val="center"/>
        </w:trPr>
        <w:tc>
          <w:tcPr>
            <w:tcW w:w="3284" w:type="dxa"/>
            <w:shd w:val="clear" w:color="auto" w:fill="auto"/>
          </w:tcPr>
          <w:p w:rsidR="007D0DC3" w:rsidRDefault="001A432A" w:rsidP="00E3206C">
            <w:r>
              <w:t>Solfedis</w:t>
            </w:r>
          </w:p>
        </w:tc>
        <w:tc>
          <w:tcPr>
            <w:tcW w:w="3484" w:type="dxa"/>
            <w:shd w:val="clear" w:color="auto" w:fill="auto"/>
          </w:tcPr>
          <w:p w:rsidR="007D0DC3" w:rsidRDefault="007D0DC3" w:rsidP="00E3206C">
            <w:r>
              <w:t>0</w:t>
            </w:r>
            <w:r w:rsidR="00BE4BB1">
              <w:t xml:space="preserve"> </w:t>
            </w:r>
            <w:r w:rsidR="00BE4BB1" w:rsidRPr="00F30439">
              <w:t>–</w:t>
            </w:r>
            <w:r w:rsidR="00BE4BB1">
              <w:t xml:space="preserve"> </w:t>
            </w:r>
            <w:r>
              <w:t>2 val.</w:t>
            </w:r>
          </w:p>
        </w:tc>
      </w:tr>
      <w:tr w:rsidR="007D0DC3" w:rsidTr="00E3206C">
        <w:trPr>
          <w:jc w:val="center"/>
        </w:trPr>
        <w:tc>
          <w:tcPr>
            <w:tcW w:w="3284" w:type="dxa"/>
            <w:shd w:val="clear" w:color="auto" w:fill="auto"/>
          </w:tcPr>
          <w:p w:rsidR="007D0DC3" w:rsidRDefault="007D0DC3" w:rsidP="00E3206C">
            <w:r>
              <w:t xml:space="preserve">Antrasis muzikos instrumentas </w:t>
            </w:r>
          </w:p>
        </w:tc>
        <w:tc>
          <w:tcPr>
            <w:tcW w:w="3484" w:type="dxa"/>
            <w:shd w:val="clear" w:color="auto" w:fill="auto"/>
          </w:tcPr>
          <w:p w:rsidR="007D0DC3" w:rsidRDefault="00BE4BB1" w:rsidP="00E3206C">
            <w:r>
              <w:t xml:space="preserve">0 </w:t>
            </w:r>
            <w:r w:rsidRPr="00F30439">
              <w:t>–</w:t>
            </w:r>
            <w:r>
              <w:t xml:space="preserve"> 1 val.</w:t>
            </w:r>
          </w:p>
        </w:tc>
      </w:tr>
      <w:tr w:rsidR="007D0DC3" w:rsidTr="00E3206C">
        <w:trPr>
          <w:jc w:val="center"/>
        </w:trPr>
        <w:tc>
          <w:tcPr>
            <w:tcW w:w="3284" w:type="dxa"/>
            <w:shd w:val="clear" w:color="auto" w:fill="auto"/>
          </w:tcPr>
          <w:p w:rsidR="007D0DC3" w:rsidRDefault="007D0DC3" w:rsidP="00E3206C">
            <w:r>
              <w:t>Choras, orkestrai, ansambliai</w:t>
            </w:r>
          </w:p>
        </w:tc>
        <w:tc>
          <w:tcPr>
            <w:tcW w:w="3484" w:type="dxa"/>
            <w:shd w:val="clear" w:color="auto" w:fill="auto"/>
          </w:tcPr>
          <w:p w:rsidR="007D0DC3" w:rsidRDefault="007D0DC3" w:rsidP="00E3206C">
            <w:r>
              <w:t>0</w:t>
            </w:r>
            <w:r w:rsidR="00BE4BB1">
              <w:t xml:space="preserve"> </w:t>
            </w:r>
            <w:r w:rsidR="00BE4BB1" w:rsidRPr="00F30439">
              <w:t>–</w:t>
            </w:r>
            <w:r w:rsidR="00BE4BB1">
              <w:t xml:space="preserve"> </w:t>
            </w:r>
            <w:r>
              <w:t>2 val.</w:t>
            </w:r>
          </w:p>
        </w:tc>
      </w:tr>
    </w:tbl>
    <w:p w:rsidR="007D0DC3" w:rsidRDefault="007D0DC3" w:rsidP="007D0DC3"/>
    <w:p w:rsidR="007D0DC3" w:rsidRDefault="007D0DC3" w:rsidP="007D0DC3">
      <w:pPr>
        <w:jc w:val="center"/>
      </w:pPr>
      <w:r>
        <w:t>Pastabos</w:t>
      </w:r>
    </w:p>
    <w:p w:rsidR="007D0DC3" w:rsidRDefault="007D0DC3" w:rsidP="007D0DC3"/>
    <w:p w:rsidR="007D0DC3" w:rsidRDefault="007D0DC3" w:rsidP="007D0DC3">
      <w:pPr>
        <w:numPr>
          <w:ilvl w:val="0"/>
          <w:numId w:val="10"/>
        </w:numPr>
        <w:jc w:val="both"/>
      </w:pPr>
      <w:r>
        <w:t>Mokslo trukmė nustatoma mokymosi sutartyje.</w:t>
      </w:r>
    </w:p>
    <w:p w:rsidR="007D0DC3" w:rsidRDefault="007D0DC3" w:rsidP="007D0DC3">
      <w:pPr>
        <w:numPr>
          <w:ilvl w:val="0"/>
          <w:numId w:val="10"/>
        </w:numPr>
        <w:jc w:val="both"/>
      </w:pPr>
      <w:r>
        <w:t>Visi dalykai pasirenkami pagal pageidavimą.</w:t>
      </w:r>
    </w:p>
    <w:p w:rsidR="007D0DC3" w:rsidRDefault="007D0DC3" w:rsidP="007D0DC3">
      <w:pPr>
        <w:jc w:val="both"/>
      </w:pPr>
    </w:p>
    <w:p w:rsidR="00E95A5F" w:rsidRDefault="00E95A5F" w:rsidP="00E95A5F">
      <w:pPr>
        <w:jc w:val="center"/>
      </w:pPr>
      <w:r>
        <w:t>_______________________________________</w:t>
      </w:r>
    </w:p>
    <w:p w:rsidR="007D0DC3" w:rsidRDefault="007D0DC3" w:rsidP="007D0DC3">
      <w:pPr>
        <w:jc w:val="both"/>
      </w:pPr>
    </w:p>
    <w:p w:rsidR="007D0DC3" w:rsidRDefault="007D0DC3" w:rsidP="007D0DC3">
      <w:pPr>
        <w:jc w:val="center"/>
      </w:pPr>
    </w:p>
    <w:p w:rsidR="007D0DC3" w:rsidRDefault="007D0DC3" w:rsidP="007D0DC3">
      <w:pPr>
        <w:jc w:val="center"/>
      </w:pPr>
    </w:p>
    <w:p w:rsidR="007D0DC3" w:rsidRDefault="007D0DC3" w:rsidP="007D0DC3">
      <w:pPr>
        <w:jc w:val="center"/>
      </w:pPr>
    </w:p>
    <w:p w:rsidR="007D0DC3" w:rsidRDefault="007D0DC3" w:rsidP="007D0DC3">
      <w:pPr>
        <w:jc w:val="center"/>
      </w:pPr>
    </w:p>
    <w:p w:rsidR="007D0DC3" w:rsidRDefault="007D0DC3" w:rsidP="007D0DC3">
      <w:pPr>
        <w:jc w:val="center"/>
      </w:pPr>
    </w:p>
    <w:p w:rsidR="00E95A5F" w:rsidRDefault="007D0DC3" w:rsidP="00E95A5F">
      <w:pPr>
        <w:spacing w:line="276" w:lineRule="auto"/>
        <w:ind w:firstLine="6521"/>
      </w:pPr>
      <w:r>
        <w:br w:type="page"/>
      </w:r>
      <w:r w:rsidR="00E95A5F">
        <w:lastRenderedPageBreak/>
        <w:t>Šilalės meno mokyklos</w:t>
      </w:r>
    </w:p>
    <w:p w:rsidR="00E95A5F" w:rsidRDefault="00E95A5F" w:rsidP="00E95A5F">
      <w:pPr>
        <w:spacing w:line="276" w:lineRule="auto"/>
        <w:ind w:firstLine="6521"/>
      </w:pPr>
      <w:r w:rsidRPr="00C971F1">
        <w:t xml:space="preserve">2018 </w:t>
      </w:r>
      <w:bookmarkStart w:id="16" w:name="_Hlk527553719"/>
      <w:r w:rsidRPr="00C971F1">
        <w:t>–</w:t>
      </w:r>
      <w:bookmarkEnd w:id="16"/>
      <w:r w:rsidRPr="00C971F1">
        <w:t xml:space="preserve"> 2019 </w:t>
      </w:r>
      <w:r>
        <w:t xml:space="preserve">mokslo metų </w:t>
      </w:r>
    </w:p>
    <w:p w:rsidR="00E95A5F" w:rsidRDefault="00E95A5F" w:rsidP="00E95A5F">
      <w:pPr>
        <w:spacing w:line="276" w:lineRule="auto"/>
        <w:ind w:firstLine="6521"/>
      </w:pPr>
      <w:r>
        <w:t xml:space="preserve">ugdymo plano </w:t>
      </w:r>
    </w:p>
    <w:p w:rsidR="007D0DC3" w:rsidRDefault="00E95A5F" w:rsidP="00E95A5F">
      <w:pPr>
        <w:ind w:firstLine="4395"/>
        <w:jc w:val="center"/>
      </w:pPr>
      <w:r>
        <w:t>13 priedas</w:t>
      </w:r>
    </w:p>
    <w:p w:rsidR="007D0DC3" w:rsidRDefault="007D0DC3" w:rsidP="007D0DC3">
      <w:pPr>
        <w:jc w:val="center"/>
      </w:pPr>
    </w:p>
    <w:p w:rsidR="007D0DC3" w:rsidRPr="00E95A5F" w:rsidRDefault="007D0DC3" w:rsidP="007D0DC3">
      <w:pPr>
        <w:jc w:val="center"/>
        <w:rPr>
          <w:b/>
        </w:rPr>
      </w:pPr>
    </w:p>
    <w:p w:rsidR="007D0DC3" w:rsidRPr="00E95A5F" w:rsidRDefault="007D0DC3" w:rsidP="007D0DC3">
      <w:pPr>
        <w:jc w:val="center"/>
        <w:rPr>
          <w:b/>
        </w:rPr>
      </w:pPr>
      <w:r w:rsidRPr="00E95A5F">
        <w:rPr>
          <w:b/>
        </w:rPr>
        <w:t xml:space="preserve">ŠILALĖS MENO MOKYKLOS </w:t>
      </w:r>
    </w:p>
    <w:p w:rsidR="007D0DC3" w:rsidRPr="00E95A5F" w:rsidRDefault="007D0DC3" w:rsidP="007D0DC3">
      <w:pPr>
        <w:jc w:val="center"/>
        <w:rPr>
          <w:b/>
        </w:rPr>
      </w:pPr>
      <w:r w:rsidRPr="00E95A5F">
        <w:rPr>
          <w:b/>
        </w:rPr>
        <w:t>IŠPLĖSTINIO DAILĖS  UGDYMO PROGRAMA</w:t>
      </w:r>
    </w:p>
    <w:p w:rsidR="007D0DC3" w:rsidRDefault="007D0DC3" w:rsidP="00E95A5F"/>
    <w:p w:rsidR="007D0DC3" w:rsidRDefault="007D0DC3" w:rsidP="007D0DC3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1980"/>
      </w:tblGrid>
      <w:tr w:rsidR="007D0DC3" w:rsidTr="00E3206C">
        <w:trPr>
          <w:jc w:val="center"/>
        </w:trPr>
        <w:tc>
          <w:tcPr>
            <w:tcW w:w="2628" w:type="dxa"/>
            <w:shd w:val="clear" w:color="auto" w:fill="auto"/>
          </w:tcPr>
          <w:p w:rsidR="007D0DC3" w:rsidRDefault="007D0DC3" w:rsidP="00E3206C">
            <w:r>
              <w:t>Dalykas/ mokymo metai</w:t>
            </w:r>
          </w:p>
        </w:tc>
        <w:tc>
          <w:tcPr>
            <w:tcW w:w="1980" w:type="dxa"/>
            <w:shd w:val="clear" w:color="auto" w:fill="auto"/>
          </w:tcPr>
          <w:p w:rsidR="007D0DC3" w:rsidRDefault="007D0DC3" w:rsidP="00E3206C">
            <w:r>
              <w:t>Sav. Val. sk.</w:t>
            </w:r>
          </w:p>
        </w:tc>
      </w:tr>
      <w:tr w:rsidR="007D0DC3" w:rsidTr="00E3206C">
        <w:trPr>
          <w:jc w:val="center"/>
        </w:trPr>
        <w:tc>
          <w:tcPr>
            <w:tcW w:w="2628" w:type="dxa"/>
            <w:shd w:val="clear" w:color="auto" w:fill="auto"/>
          </w:tcPr>
          <w:p w:rsidR="007D0DC3" w:rsidRDefault="007D0DC3" w:rsidP="00E3206C">
            <w:r>
              <w:t>Piešimas</w:t>
            </w:r>
          </w:p>
        </w:tc>
        <w:tc>
          <w:tcPr>
            <w:tcW w:w="1980" w:type="dxa"/>
            <w:shd w:val="clear" w:color="auto" w:fill="auto"/>
          </w:tcPr>
          <w:p w:rsidR="007D0DC3" w:rsidRDefault="007D0DC3" w:rsidP="00E3206C">
            <w:r>
              <w:t>1 val.</w:t>
            </w:r>
          </w:p>
        </w:tc>
      </w:tr>
      <w:tr w:rsidR="007D0DC3" w:rsidTr="00E3206C">
        <w:trPr>
          <w:jc w:val="center"/>
        </w:trPr>
        <w:tc>
          <w:tcPr>
            <w:tcW w:w="2628" w:type="dxa"/>
            <w:shd w:val="clear" w:color="auto" w:fill="auto"/>
          </w:tcPr>
          <w:p w:rsidR="007D0DC3" w:rsidRDefault="007D0DC3" w:rsidP="00E3206C">
            <w:r>
              <w:t>Kompozicija</w:t>
            </w:r>
          </w:p>
        </w:tc>
        <w:tc>
          <w:tcPr>
            <w:tcW w:w="1980" w:type="dxa"/>
            <w:shd w:val="clear" w:color="auto" w:fill="auto"/>
          </w:tcPr>
          <w:p w:rsidR="007D0DC3" w:rsidRDefault="007D0DC3" w:rsidP="00E3206C">
            <w:r>
              <w:t>1 val.</w:t>
            </w:r>
          </w:p>
        </w:tc>
      </w:tr>
      <w:tr w:rsidR="007D0DC3" w:rsidTr="00E3206C">
        <w:trPr>
          <w:jc w:val="center"/>
        </w:trPr>
        <w:tc>
          <w:tcPr>
            <w:tcW w:w="2628" w:type="dxa"/>
            <w:shd w:val="clear" w:color="auto" w:fill="auto"/>
          </w:tcPr>
          <w:p w:rsidR="007D0DC3" w:rsidRDefault="007D0DC3" w:rsidP="00E3206C">
            <w:r>
              <w:t>Tapyba</w:t>
            </w:r>
          </w:p>
        </w:tc>
        <w:tc>
          <w:tcPr>
            <w:tcW w:w="1980" w:type="dxa"/>
            <w:shd w:val="clear" w:color="auto" w:fill="auto"/>
          </w:tcPr>
          <w:p w:rsidR="007D0DC3" w:rsidRDefault="007D0DC3" w:rsidP="00E3206C">
            <w:r>
              <w:t>1 val.</w:t>
            </w:r>
          </w:p>
        </w:tc>
      </w:tr>
      <w:tr w:rsidR="007D0DC3" w:rsidTr="00E3206C">
        <w:trPr>
          <w:jc w:val="center"/>
        </w:trPr>
        <w:tc>
          <w:tcPr>
            <w:tcW w:w="2628" w:type="dxa"/>
            <w:shd w:val="clear" w:color="auto" w:fill="auto"/>
          </w:tcPr>
          <w:p w:rsidR="007D0DC3" w:rsidRDefault="007D0DC3" w:rsidP="00E3206C">
            <w:r>
              <w:t>Pasirenkamieji dalykai</w:t>
            </w:r>
          </w:p>
        </w:tc>
        <w:tc>
          <w:tcPr>
            <w:tcW w:w="1980" w:type="dxa"/>
            <w:shd w:val="clear" w:color="auto" w:fill="auto"/>
          </w:tcPr>
          <w:p w:rsidR="007D0DC3" w:rsidRDefault="00BE4BB1" w:rsidP="00E3206C">
            <w:r>
              <w:t xml:space="preserve">0 – 2 val. </w:t>
            </w:r>
          </w:p>
        </w:tc>
      </w:tr>
    </w:tbl>
    <w:p w:rsidR="007D0DC3" w:rsidRDefault="007D0DC3" w:rsidP="007D0DC3"/>
    <w:p w:rsidR="007D0DC3" w:rsidRDefault="007D0DC3" w:rsidP="007D0DC3"/>
    <w:p w:rsidR="007D0DC3" w:rsidRDefault="007D0DC3" w:rsidP="007D0DC3">
      <w:pPr>
        <w:jc w:val="center"/>
      </w:pPr>
      <w:r>
        <w:t>Pastabos</w:t>
      </w:r>
    </w:p>
    <w:p w:rsidR="007D0DC3" w:rsidRDefault="007D0DC3" w:rsidP="00E95A5F">
      <w:pPr>
        <w:tabs>
          <w:tab w:val="left" w:pos="3975"/>
        </w:tabs>
      </w:pPr>
    </w:p>
    <w:p w:rsidR="007D0DC3" w:rsidRDefault="007D0DC3" w:rsidP="007D0DC3">
      <w:pPr>
        <w:numPr>
          <w:ilvl w:val="0"/>
          <w:numId w:val="5"/>
        </w:numPr>
        <w:jc w:val="both"/>
      </w:pPr>
      <w:r>
        <w:t>Mokslo trukmė nustatoma mokymosi sutartyje.</w:t>
      </w:r>
    </w:p>
    <w:p w:rsidR="007D0DC3" w:rsidRDefault="007D0DC3" w:rsidP="007D0DC3">
      <w:pPr>
        <w:numPr>
          <w:ilvl w:val="0"/>
          <w:numId w:val="5"/>
        </w:numPr>
        <w:jc w:val="both"/>
      </w:pPr>
      <w:r>
        <w:t>Pasirenkamieji dalykai (piešimas, tapyba, grafika, skulptūra, keramika ir kt.) pasirenkami pagal poreikius.</w:t>
      </w:r>
    </w:p>
    <w:p w:rsidR="00A417C4" w:rsidRDefault="00A417C4" w:rsidP="007D0DC3">
      <w:pPr>
        <w:numPr>
          <w:ilvl w:val="0"/>
          <w:numId w:val="5"/>
        </w:numPr>
        <w:jc w:val="both"/>
      </w:pPr>
      <w:r>
        <w:t>Grupę sudaro 6</w:t>
      </w:r>
      <w:r w:rsidR="00E95A5F">
        <w:t xml:space="preserve"> </w:t>
      </w:r>
      <w:r w:rsidR="00E95A5F" w:rsidRPr="00E95A5F">
        <w:t>–</w:t>
      </w:r>
      <w:r w:rsidR="00E95A5F">
        <w:t xml:space="preserve"> </w:t>
      </w:r>
      <w:r>
        <w:t>10 mokinių.</w:t>
      </w:r>
    </w:p>
    <w:p w:rsidR="007D0DC3" w:rsidRDefault="007D0DC3" w:rsidP="007D0DC3">
      <w:pPr>
        <w:jc w:val="center"/>
      </w:pPr>
    </w:p>
    <w:p w:rsidR="00E95A5F" w:rsidRDefault="00E95A5F" w:rsidP="007D0DC3">
      <w:pPr>
        <w:jc w:val="center"/>
      </w:pPr>
      <w:r>
        <w:t>______________________________________</w:t>
      </w:r>
    </w:p>
    <w:p w:rsidR="00E95A5F" w:rsidRDefault="007D0DC3" w:rsidP="00E95A5F">
      <w:pPr>
        <w:spacing w:line="276" w:lineRule="auto"/>
        <w:ind w:firstLine="6521"/>
      </w:pPr>
      <w:r>
        <w:br w:type="page"/>
      </w:r>
      <w:r w:rsidR="00E95A5F">
        <w:lastRenderedPageBreak/>
        <w:t>Šilalės meno mokyklos</w:t>
      </w:r>
    </w:p>
    <w:p w:rsidR="00E95A5F" w:rsidRDefault="00E95A5F" w:rsidP="00E95A5F">
      <w:pPr>
        <w:spacing w:line="276" w:lineRule="auto"/>
        <w:ind w:firstLine="6521"/>
      </w:pPr>
      <w:r w:rsidRPr="00C971F1">
        <w:t xml:space="preserve">2018 – 2019 </w:t>
      </w:r>
      <w:r>
        <w:t xml:space="preserve">mokslo metų </w:t>
      </w:r>
    </w:p>
    <w:p w:rsidR="00E95A5F" w:rsidRDefault="00E95A5F" w:rsidP="00E95A5F">
      <w:pPr>
        <w:spacing w:line="276" w:lineRule="auto"/>
        <w:ind w:firstLine="6521"/>
      </w:pPr>
      <w:r>
        <w:t xml:space="preserve">ugdymo plano </w:t>
      </w:r>
    </w:p>
    <w:p w:rsidR="00E95A5F" w:rsidRDefault="00E95A5F" w:rsidP="00E95A5F">
      <w:pPr>
        <w:ind w:firstLine="4395"/>
        <w:jc w:val="center"/>
      </w:pPr>
      <w:r>
        <w:t>14 priedas</w:t>
      </w:r>
    </w:p>
    <w:p w:rsidR="007D0DC3" w:rsidRDefault="007D0DC3" w:rsidP="00E95A5F">
      <w:pPr>
        <w:jc w:val="right"/>
      </w:pPr>
    </w:p>
    <w:p w:rsidR="007D0DC3" w:rsidRDefault="007D0DC3" w:rsidP="007D0DC3">
      <w:pPr>
        <w:jc w:val="center"/>
      </w:pPr>
    </w:p>
    <w:p w:rsidR="007D0DC3" w:rsidRPr="00E95A5F" w:rsidRDefault="007D0DC3" w:rsidP="007D0DC3">
      <w:pPr>
        <w:jc w:val="center"/>
        <w:rPr>
          <w:b/>
        </w:rPr>
      </w:pPr>
      <w:r w:rsidRPr="00E95A5F">
        <w:rPr>
          <w:b/>
        </w:rPr>
        <w:t xml:space="preserve">ŠILALĖS MENO MOKYKLOS </w:t>
      </w:r>
    </w:p>
    <w:p w:rsidR="007D0DC3" w:rsidRPr="00E95A5F" w:rsidRDefault="007D0DC3" w:rsidP="007D0DC3">
      <w:pPr>
        <w:jc w:val="center"/>
        <w:rPr>
          <w:b/>
        </w:rPr>
      </w:pPr>
      <w:r w:rsidRPr="00E95A5F">
        <w:rPr>
          <w:b/>
        </w:rPr>
        <w:t>DAILĖS MĖGĖJŲ  UGDYMO PROGRAMA</w:t>
      </w:r>
    </w:p>
    <w:p w:rsidR="007D0DC3" w:rsidRDefault="007D0DC3" w:rsidP="0080516B">
      <w:pPr>
        <w:jc w:val="center"/>
      </w:pPr>
      <w:r>
        <w:t xml:space="preserve"> </w:t>
      </w:r>
    </w:p>
    <w:p w:rsidR="007D0DC3" w:rsidRDefault="007D0DC3" w:rsidP="007D0DC3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4"/>
        <w:gridCol w:w="2481"/>
      </w:tblGrid>
      <w:tr w:rsidR="007D0DC3" w:rsidTr="00E3206C">
        <w:trPr>
          <w:trHeight w:val="355"/>
          <w:jc w:val="center"/>
        </w:trPr>
        <w:tc>
          <w:tcPr>
            <w:tcW w:w="3284" w:type="dxa"/>
            <w:shd w:val="clear" w:color="auto" w:fill="auto"/>
          </w:tcPr>
          <w:p w:rsidR="007D0DC3" w:rsidRDefault="007D0DC3" w:rsidP="00E3206C">
            <w:r>
              <w:t>Dalykas/ klasė</w:t>
            </w:r>
          </w:p>
        </w:tc>
        <w:tc>
          <w:tcPr>
            <w:tcW w:w="2481" w:type="dxa"/>
            <w:shd w:val="clear" w:color="auto" w:fill="auto"/>
          </w:tcPr>
          <w:p w:rsidR="007D0DC3" w:rsidRDefault="007D0DC3" w:rsidP="00E3206C">
            <w:r>
              <w:t>Iš viso (sav. val. sk.)</w:t>
            </w:r>
          </w:p>
        </w:tc>
      </w:tr>
      <w:tr w:rsidR="007D0DC3" w:rsidTr="00E3206C">
        <w:trPr>
          <w:jc w:val="center"/>
        </w:trPr>
        <w:tc>
          <w:tcPr>
            <w:tcW w:w="3284" w:type="dxa"/>
            <w:shd w:val="clear" w:color="auto" w:fill="auto"/>
          </w:tcPr>
          <w:p w:rsidR="007D0DC3" w:rsidRDefault="007D0DC3" w:rsidP="00E3206C">
            <w:r>
              <w:t xml:space="preserve">Piešimas </w:t>
            </w:r>
          </w:p>
        </w:tc>
        <w:tc>
          <w:tcPr>
            <w:tcW w:w="2481" w:type="dxa"/>
            <w:shd w:val="clear" w:color="auto" w:fill="auto"/>
          </w:tcPr>
          <w:p w:rsidR="007D0DC3" w:rsidRDefault="007D0DC3" w:rsidP="00E3206C">
            <w:r>
              <w:t xml:space="preserve">1 </w:t>
            </w:r>
            <w:r w:rsidR="00BE4BB1">
              <w:t>–</w:t>
            </w:r>
            <w:r>
              <w:t xml:space="preserve"> 2  val.</w:t>
            </w:r>
          </w:p>
        </w:tc>
      </w:tr>
      <w:tr w:rsidR="007D0DC3" w:rsidTr="00E3206C">
        <w:trPr>
          <w:jc w:val="center"/>
        </w:trPr>
        <w:tc>
          <w:tcPr>
            <w:tcW w:w="3284" w:type="dxa"/>
            <w:shd w:val="clear" w:color="auto" w:fill="auto"/>
          </w:tcPr>
          <w:p w:rsidR="007D0DC3" w:rsidRDefault="007D0DC3" w:rsidP="00E3206C">
            <w:r>
              <w:t xml:space="preserve">Tapyba </w:t>
            </w:r>
          </w:p>
        </w:tc>
        <w:tc>
          <w:tcPr>
            <w:tcW w:w="2481" w:type="dxa"/>
            <w:shd w:val="clear" w:color="auto" w:fill="auto"/>
          </w:tcPr>
          <w:p w:rsidR="007D0DC3" w:rsidRDefault="007D0DC3" w:rsidP="00E3206C">
            <w:r>
              <w:t xml:space="preserve">1 </w:t>
            </w:r>
            <w:r w:rsidR="00BE4BB1">
              <w:t>–</w:t>
            </w:r>
            <w:r>
              <w:t xml:space="preserve"> 2  val.</w:t>
            </w:r>
          </w:p>
        </w:tc>
      </w:tr>
      <w:tr w:rsidR="007D0DC3" w:rsidTr="00E3206C">
        <w:trPr>
          <w:jc w:val="center"/>
        </w:trPr>
        <w:tc>
          <w:tcPr>
            <w:tcW w:w="3284" w:type="dxa"/>
            <w:shd w:val="clear" w:color="auto" w:fill="auto"/>
          </w:tcPr>
          <w:p w:rsidR="007D0DC3" w:rsidRDefault="007D0DC3" w:rsidP="00E3206C">
            <w:r>
              <w:t xml:space="preserve">Kompozicija </w:t>
            </w:r>
          </w:p>
        </w:tc>
        <w:tc>
          <w:tcPr>
            <w:tcW w:w="2481" w:type="dxa"/>
            <w:shd w:val="clear" w:color="auto" w:fill="auto"/>
          </w:tcPr>
          <w:p w:rsidR="007D0DC3" w:rsidRDefault="007D0DC3" w:rsidP="00E3206C">
            <w:r>
              <w:t xml:space="preserve">1 </w:t>
            </w:r>
            <w:r w:rsidR="00BE4BB1">
              <w:t>–</w:t>
            </w:r>
            <w:r>
              <w:t xml:space="preserve"> 2  val.</w:t>
            </w:r>
          </w:p>
        </w:tc>
      </w:tr>
      <w:tr w:rsidR="007D0DC3" w:rsidTr="00E3206C">
        <w:trPr>
          <w:jc w:val="center"/>
        </w:trPr>
        <w:tc>
          <w:tcPr>
            <w:tcW w:w="3284" w:type="dxa"/>
            <w:shd w:val="clear" w:color="auto" w:fill="auto"/>
          </w:tcPr>
          <w:p w:rsidR="007D0DC3" w:rsidRDefault="007D0DC3" w:rsidP="00E3206C">
            <w:r>
              <w:t xml:space="preserve">Kita </w:t>
            </w:r>
          </w:p>
        </w:tc>
        <w:tc>
          <w:tcPr>
            <w:tcW w:w="2481" w:type="dxa"/>
            <w:shd w:val="clear" w:color="auto" w:fill="auto"/>
          </w:tcPr>
          <w:p w:rsidR="007D0DC3" w:rsidRDefault="002147A8" w:rsidP="00E3206C">
            <w:r>
              <w:t>0</w:t>
            </w:r>
            <w:r w:rsidR="007D0DC3">
              <w:t xml:space="preserve"> – 2 val. </w:t>
            </w:r>
          </w:p>
        </w:tc>
      </w:tr>
    </w:tbl>
    <w:p w:rsidR="007D0DC3" w:rsidRDefault="007D0DC3" w:rsidP="007D0DC3"/>
    <w:p w:rsidR="007D0DC3" w:rsidRDefault="007D0DC3" w:rsidP="007D0DC3">
      <w:pPr>
        <w:jc w:val="center"/>
      </w:pPr>
      <w:r>
        <w:t>Pastabos</w:t>
      </w:r>
    </w:p>
    <w:p w:rsidR="007D0DC3" w:rsidRDefault="007D0DC3" w:rsidP="007D0DC3">
      <w:pPr>
        <w:jc w:val="center"/>
      </w:pPr>
    </w:p>
    <w:p w:rsidR="007D0DC3" w:rsidRDefault="007D0DC3" w:rsidP="007D0DC3">
      <w:pPr>
        <w:ind w:left="1211"/>
        <w:jc w:val="both"/>
      </w:pPr>
      <w:r>
        <w:t>1.</w:t>
      </w:r>
      <w:r w:rsidR="00E95A5F">
        <w:t xml:space="preserve"> </w:t>
      </w:r>
      <w:r>
        <w:t>Mokslo trukmė nustatoma mokymosi sutartyje.</w:t>
      </w:r>
    </w:p>
    <w:p w:rsidR="007D0DC3" w:rsidRDefault="007D0DC3" w:rsidP="007D0DC3">
      <w:pPr>
        <w:ind w:left="1211"/>
        <w:jc w:val="both"/>
      </w:pPr>
      <w:r>
        <w:t xml:space="preserve">2. Visi dalykai pasirenkami laisvai. </w:t>
      </w:r>
    </w:p>
    <w:p w:rsidR="007D0DC3" w:rsidRDefault="007D0DC3" w:rsidP="007D0DC3">
      <w:pPr>
        <w:ind w:left="1211"/>
        <w:jc w:val="both"/>
      </w:pPr>
      <w:r>
        <w:t>3. Grupę sudaro 6 – 10 mokinių.</w:t>
      </w:r>
    </w:p>
    <w:p w:rsidR="00E95A5F" w:rsidRDefault="00E95A5F" w:rsidP="007D0DC3">
      <w:pPr>
        <w:ind w:left="1211"/>
        <w:jc w:val="both"/>
      </w:pPr>
    </w:p>
    <w:p w:rsidR="00E95A5F" w:rsidRDefault="00E95A5F" w:rsidP="007D0DC3">
      <w:pPr>
        <w:ind w:left="1211"/>
        <w:jc w:val="both"/>
      </w:pPr>
    </w:p>
    <w:p w:rsidR="00E95A5F" w:rsidRDefault="00E95A5F" w:rsidP="00E95A5F">
      <w:pPr>
        <w:ind w:left="1211"/>
        <w:jc w:val="center"/>
      </w:pPr>
      <w:r>
        <w:t>______________________________________</w:t>
      </w:r>
    </w:p>
    <w:p w:rsidR="007D0DC3" w:rsidRDefault="007D0DC3" w:rsidP="007D0DC3"/>
    <w:p w:rsidR="007D0DC3" w:rsidRDefault="007D0DC3" w:rsidP="007D0DC3">
      <w:pPr>
        <w:jc w:val="center"/>
      </w:pPr>
    </w:p>
    <w:p w:rsidR="007D0DC3" w:rsidRDefault="007D0DC3" w:rsidP="007D0DC3"/>
    <w:p w:rsidR="007D0DC3" w:rsidRDefault="007D0DC3" w:rsidP="007D0DC3">
      <w:pPr>
        <w:jc w:val="center"/>
      </w:pPr>
    </w:p>
    <w:p w:rsidR="007D0DC3" w:rsidRDefault="007D0DC3" w:rsidP="007D0DC3">
      <w:pPr>
        <w:jc w:val="center"/>
      </w:pPr>
    </w:p>
    <w:p w:rsidR="007D0DC3" w:rsidRDefault="007D0DC3" w:rsidP="007D0DC3">
      <w:pPr>
        <w:jc w:val="center"/>
      </w:pPr>
    </w:p>
    <w:p w:rsidR="007D0DC3" w:rsidRDefault="007D0DC3" w:rsidP="007D0DC3">
      <w:pPr>
        <w:jc w:val="center"/>
      </w:pPr>
    </w:p>
    <w:p w:rsidR="007D0DC3" w:rsidRDefault="007D0DC3" w:rsidP="007D0DC3">
      <w:pPr>
        <w:jc w:val="center"/>
      </w:pPr>
    </w:p>
    <w:p w:rsidR="007D0DC3" w:rsidRDefault="007D0DC3" w:rsidP="007D0DC3">
      <w:pPr>
        <w:jc w:val="right"/>
      </w:pPr>
    </w:p>
    <w:p w:rsidR="007D0DC3" w:rsidRDefault="007D0DC3" w:rsidP="007D0DC3"/>
    <w:p w:rsidR="007D0DC3" w:rsidRDefault="007D0DC3" w:rsidP="007D0DC3"/>
    <w:p w:rsidR="007D0DC3" w:rsidRDefault="007D0DC3" w:rsidP="007D0DC3"/>
    <w:p w:rsidR="007D0DC3" w:rsidRDefault="007D0DC3" w:rsidP="007D0DC3"/>
    <w:p w:rsidR="007D0DC3" w:rsidRDefault="007D0DC3" w:rsidP="007D0DC3"/>
    <w:p w:rsidR="007D0DC3" w:rsidRDefault="007D0DC3" w:rsidP="007D0DC3">
      <w:pPr>
        <w:pStyle w:val="prastasiniatinklio"/>
      </w:pPr>
    </w:p>
    <w:p w:rsidR="007D0DC3" w:rsidRDefault="007D0DC3" w:rsidP="007D0DC3">
      <w:pPr>
        <w:pStyle w:val="prastasiniatinklio"/>
      </w:pPr>
    </w:p>
    <w:p w:rsidR="007D0DC3" w:rsidRPr="00F27DAF" w:rsidRDefault="007D0DC3" w:rsidP="007D0DC3">
      <w:pPr>
        <w:rPr>
          <w:color w:val="FF0000"/>
        </w:rPr>
      </w:pPr>
    </w:p>
    <w:p w:rsidR="007D0DC3" w:rsidRPr="00F27DAF" w:rsidRDefault="007D0DC3" w:rsidP="007D0DC3">
      <w:pPr>
        <w:rPr>
          <w:color w:val="FF0000"/>
        </w:rPr>
      </w:pPr>
    </w:p>
    <w:p w:rsidR="007D0DC3" w:rsidRDefault="007D0DC3" w:rsidP="007D0DC3">
      <w:pPr>
        <w:rPr>
          <w:color w:val="FF0000"/>
        </w:rPr>
      </w:pPr>
    </w:p>
    <w:p w:rsidR="007D0DC3" w:rsidRDefault="007D0DC3" w:rsidP="007D0DC3">
      <w:pPr>
        <w:rPr>
          <w:color w:val="FF0000"/>
        </w:rPr>
      </w:pPr>
    </w:p>
    <w:p w:rsidR="007D0DC3" w:rsidRDefault="007D0DC3" w:rsidP="007D0DC3">
      <w:pPr>
        <w:rPr>
          <w:color w:val="FF0000"/>
        </w:rPr>
      </w:pPr>
    </w:p>
    <w:p w:rsidR="00BD099F" w:rsidRDefault="00BD099F">
      <w:pPr>
        <w:spacing w:after="200" w:line="276" w:lineRule="auto"/>
        <w:rPr>
          <w:color w:val="FF0000"/>
        </w:rPr>
      </w:pPr>
      <w:r>
        <w:rPr>
          <w:color w:val="FF0000"/>
        </w:rPr>
        <w:br w:type="page"/>
      </w:r>
    </w:p>
    <w:p w:rsidR="00E95A5F" w:rsidRDefault="00E95A5F" w:rsidP="00E95A5F">
      <w:pPr>
        <w:spacing w:line="276" w:lineRule="auto"/>
        <w:ind w:firstLine="6521"/>
      </w:pPr>
      <w:r>
        <w:lastRenderedPageBreak/>
        <w:t>Šilalės meno mokyklos</w:t>
      </w:r>
    </w:p>
    <w:p w:rsidR="00E95A5F" w:rsidRDefault="00E95A5F" w:rsidP="00E95A5F">
      <w:pPr>
        <w:spacing w:line="276" w:lineRule="auto"/>
        <w:ind w:firstLine="6521"/>
      </w:pPr>
      <w:r w:rsidRPr="00C971F1">
        <w:t xml:space="preserve">2018 – 2019 </w:t>
      </w:r>
      <w:r>
        <w:t xml:space="preserve">mokslo metų </w:t>
      </w:r>
    </w:p>
    <w:p w:rsidR="00E95A5F" w:rsidRDefault="00E95A5F" w:rsidP="00E95A5F">
      <w:pPr>
        <w:spacing w:line="276" w:lineRule="auto"/>
        <w:ind w:firstLine="6521"/>
      </w:pPr>
      <w:r>
        <w:t xml:space="preserve">ugdymo plano </w:t>
      </w:r>
    </w:p>
    <w:p w:rsidR="00E95A5F" w:rsidRDefault="00E95A5F" w:rsidP="00E95A5F">
      <w:pPr>
        <w:ind w:firstLine="4395"/>
        <w:jc w:val="center"/>
      </w:pPr>
      <w:r>
        <w:t>15 priedas</w:t>
      </w:r>
    </w:p>
    <w:p w:rsidR="007D0DC3" w:rsidRDefault="007D0DC3" w:rsidP="007D0DC3">
      <w:pPr>
        <w:jc w:val="center"/>
      </w:pPr>
    </w:p>
    <w:p w:rsidR="007D0DC3" w:rsidRDefault="007D0DC3" w:rsidP="007D0DC3">
      <w:pPr>
        <w:jc w:val="center"/>
      </w:pPr>
    </w:p>
    <w:p w:rsidR="007D0DC3" w:rsidRPr="00E95A5F" w:rsidRDefault="007D0DC3" w:rsidP="007D0DC3">
      <w:pPr>
        <w:jc w:val="center"/>
        <w:rPr>
          <w:b/>
        </w:rPr>
      </w:pPr>
      <w:r w:rsidRPr="00E95A5F">
        <w:rPr>
          <w:b/>
        </w:rPr>
        <w:t xml:space="preserve">ŠILALĖS MENO MOKYKLOS </w:t>
      </w:r>
    </w:p>
    <w:p w:rsidR="007D0DC3" w:rsidRPr="00E95A5F" w:rsidRDefault="007D0DC3" w:rsidP="007D0DC3">
      <w:pPr>
        <w:jc w:val="center"/>
        <w:rPr>
          <w:b/>
        </w:rPr>
      </w:pPr>
      <w:r w:rsidRPr="00E95A5F">
        <w:rPr>
          <w:b/>
        </w:rPr>
        <w:t>ŠOKIO MĖGĖJŲ  UGDYMO PROGRAMA</w:t>
      </w:r>
    </w:p>
    <w:p w:rsidR="007D0DC3" w:rsidRDefault="007D0DC3" w:rsidP="007D0DC3">
      <w:pPr>
        <w:jc w:val="center"/>
      </w:pPr>
      <w:r>
        <w:t xml:space="preserve"> </w:t>
      </w:r>
    </w:p>
    <w:p w:rsidR="007D0DC3" w:rsidRDefault="007D0DC3" w:rsidP="007D0DC3">
      <w:pPr>
        <w:jc w:val="center"/>
      </w:pPr>
    </w:p>
    <w:p w:rsidR="007D0DC3" w:rsidRDefault="007D0DC3" w:rsidP="007D0DC3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4"/>
        <w:gridCol w:w="2481"/>
      </w:tblGrid>
      <w:tr w:rsidR="007D0DC3" w:rsidTr="00E3206C">
        <w:trPr>
          <w:trHeight w:val="355"/>
          <w:jc w:val="center"/>
        </w:trPr>
        <w:tc>
          <w:tcPr>
            <w:tcW w:w="3284" w:type="dxa"/>
            <w:shd w:val="clear" w:color="auto" w:fill="auto"/>
          </w:tcPr>
          <w:p w:rsidR="007D0DC3" w:rsidRDefault="007D0DC3" w:rsidP="00E3206C">
            <w:r>
              <w:t>Dalykas/ klasė</w:t>
            </w:r>
          </w:p>
        </w:tc>
        <w:tc>
          <w:tcPr>
            <w:tcW w:w="2481" w:type="dxa"/>
            <w:shd w:val="clear" w:color="auto" w:fill="auto"/>
          </w:tcPr>
          <w:p w:rsidR="007D0DC3" w:rsidRDefault="007D0DC3" w:rsidP="00E3206C">
            <w:r>
              <w:t>Iš viso (sav. val. sk.)</w:t>
            </w:r>
          </w:p>
        </w:tc>
      </w:tr>
      <w:tr w:rsidR="007D0DC3" w:rsidTr="00E3206C">
        <w:trPr>
          <w:jc w:val="center"/>
        </w:trPr>
        <w:tc>
          <w:tcPr>
            <w:tcW w:w="3284" w:type="dxa"/>
            <w:shd w:val="clear" w:color="auto" w:fill="auto"/>
          </w:tcPr>
          <w:p w:rsidR="007D0DC3" w:rsidRDefault="007D0DC3" w:rsidP="00E3206C">
            <w:r>
              <w:t>Sceninis šokis</w:t>
            </w:r>
          </w:p>
        </w:tc>
        <w:tc>
          <w:tcPr>
            <w:tcW w:w="2481" w:type="dxa"/>
            <w:shd w:val="clear" w:color="auto" w:fill="auto"/>
          </w:tcPr>
          <w:p w:rsidR="007D0DC3" w:rsidRDefault="007D0DC3" w:rsidP="00E3206C">
            <w:r>
              <w:t>2 val</w:t>
            </w:r>
            <w:r w:rsidR="00787128">
              <w:t>.</w:t>
            </w:r>
          </w:p>
        </w:tc>
      </w:tr>
      <w:tr w:rsidR="007D0DC3" w:rsidTr="00E3206C">
        <w:trPr>
          <w:jc w:val="center"/>
        </w:trPr>
        <w:tc>
          <w:tcPr>
            <w:tcW w:w="3284" w:type="dxa"/>
            <w:shd w:val="clear" w:color="auto" w:fill="auto"/>
          </w:tcPr>
          <w:p w:rsidR="007D0DC3" w:rsidRDefault="007D0DC3" w:rsidP="00E3206C">
            <w:r>
              <w:t>Klasikinis šokis</w:t>
            </w:r>
          </w:p>
        </w:tc>
        <w:tc>
          <w:tcPr>
            <w:tcW w:w="2481" w:type="dxa"/>
            <w:shd w:val="clear" w:color="auto" w:fill="auto"/>
          </w:tcPr>
          <w:p w:rsidR="007D0DC3" w:rsidRDefault="007D0DC3" w:rsidP="00E3206C">
            <w:r>
              <w:t>2 val</w:t>
            </w:r>
            <w:r w:rsidR="00787128">
              <w:t>.</w:t>
            </w:r>
          </w:p>
        </w:tc>
      </w:tr>
      <w:tr w:rsidR="007D0DC3" w:rsidTr="00E3206C">
        <w:trPr>
          <w:jc w:val="center"/>
        </w:trPr>
        <w:tc>
          <w:tcPr>
            <w:tcW w:w="3284" w:type="dxa"/>
            <w:shd w:val="clear" w:color="auto" w:fill="auto"/>
          </w:tcPr>
          <w:p w:rsidR="007D0DC3" w:rsidRDefault="007D0DC3" w:rsidP="00E3206C">
            <w:r>
              <w:t>Šiuolaikinis šokis</w:t>
            </w:r>
          </w:p>
        </w:tc>
        <w:tc>
          <w:tcPr>
            <w:tcW w:w="2481" w:type="dxa"/>
            <w:shd w:val="clear" w:color="auto" w:fill="auto"/>
          </w:tcPr>
          <w:p w:rsidR="007D0DC3" w:rsidRDefault="007D0DC3" w:rsidP="00E3206C">
            <w:r>
              <w:t>2 val</w:t>
            </w:r>
            <w:r w:rsidR="00787128">
              <w:t>.</w:t>
            </w:r>
          </w:p>
        </w:tc>
      </w:tr>
    </w:tbl>
    <w:p w:rsidR="007D0DC3" w:rsidRDefault="007D0DC3" w:rsidP="007D0DC3"/>
    <w:p w:rsidR="007D0DC3" w:rsidRDefault="007D0DC3" w:rsidP="007D0DC3">
      <w:pPr>
        <w:jc w:val="center"/>
      </w:pPr>
      <w:r>
        <w:t>Pastabos</w:t>
      </w:r>
    </w:p>
    <w:p w:rsidR="007D0DC3" w:rsidRDefault="007D0DC3" w:rsidP="007D0DC3">
      <w:pPr>
        <w:jc w:val="center"/>
      </w:pPr>
    </w:p>
    <w:p w:rsidR="007D0DC3" w:rsidRDefault="007D0DC3" w:rsidP="007D0DC3"/>
    <w:p w:rsidR="007D0DC3" w:rsidRDefault="007D0DC3" w:rsidP="007D0DC3">
      <w:pPr>
        <w:numPr>
          <w:ilvl w:val="0"/>
          <w:numId w:val="11"/>
        </w:numPr>
        <w:jc w:val="both"/>
      </w:pPr>
      <w:r>
        <w:t>Mokslo trukmė nustatoma mokymosi sutartyje.</w:t>
      </w:r>
    </w:p>
    <w:p w:rsidR="007D0DC3" w:rsidRDefault="007D0DC3" w:rsidP="00E95A5F">
      <w:pPr>
        <w:pStyle w:val="Sraopastraipa"/>
        <w:numPr>
          <w:ilvl w:val="0"/>
          <w:numId w:val="11"/>
        </w:numPr>
      </w:pPr>
      <w:r>
        <w:t xml:space="preserve">Visi dalykai pasirenkami laisvai. </w:t>
      </w:r>
    </w:p>
    <w:p w:rsidR="00E95A5F" w:rsidRDefault="00E95A5F" w:rsidP="00E95A5F"/>
    <w:p w:rsidR="00E95A5F" w:rsidRDefault="00E95A5F" w:rsidP="00E95A5F"/>
    <w:p w:rsidR="00E95A5F" w:rsidRDefault="00E95A5F" w:rsidP="00E95A5F">
      <w:pPr>
        <w:jc w:val="center"/>
      </w:pPr>
      <w:r>
        <w:t>_____________________________________</w:t>
      </w:r>
    </w:p>
    <w:p w:rsidR="007D0DC3" w:rsidRDefault="007D0DC3" w:rsidP="007D0DC3"/>
    <w:p w:rsidR="007D0DC3" w:rsidRPr="00F27DAF" w:rsidRDefault="007D0DC3" w:rsidP="007D0DC3">
      <w:pPr>
        <w:rPr>
          <w:color w:val="FF0000"/>
        </w:rPr>
      </w:pPr>
    </w:p>
    <w:p w:rsidR="007D0DC3" w:rsidRDefault="007D0DC3" w:rsidP="007D0DC3"/>
    <w:sectPr w:rsidR="007D0DC3" w:rsidSect="00133FC8">
      <w:headerReference w:type="default" r:id="rId7"/>
      <w:headerReference w:type="first" r:id="rId8"/>
      <w:pgSz w:w="11906" w:h="16838"/>
      <w:pgMar w:top="1134" w:right="567" w:bottom="1134" w:left="1701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4F1A" w:rsidRDefault="00A54F1A" w:rsidP="007D0DC3">
      <w:r>
        <w:separator/>
      </w:r>
    </w:p>
  </w:endnote>
  <w:endnote w:type="continuationSeparator" w:id="0">
    <w:p w:rsidR="00A54F1A" w:rsidRDefault="00A54F1A" w:rsidP="007D0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4F1A" w:rsidRDefault="00A54F1A" w:rsidP="007D0DC3">
      <w:r>
        <w:separator/>
      </w:r>
    </w:p>
  </w:footnote>
  <w:footnote w:type="continuationSeparator" w:id="0">
    <w:p w:rsidR="00A54F1A" w:rsidRDefault="00A54F1A" w:rsidP="007D0D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1715" w:rsidRDefault="00241715" w:rsidP="00B41751">
    <w:pPr>
      <w:pStyle w:val="Antrats"/>
      <w:tabs>
        <w:tab w:val="clear" w:pos="9638"/>
      </w:tabs>
    </w:pPr>
    <w:r>
      <w:tab/>
    </w:r>
  </w:p>
  <w:p w:rsidR="00241715" w:rsidRDefault="00241715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1715" w:rsidRDefault="00241715" w:rsidP="00133FC8">
    <w:pPr>
      <w:pStyle w:val="Antrats"/>
    </w:pPr>
  </w:p>
  <w:p w:rsidR="00241715" w:rsidRDefault="00241715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97997"/>
    <w:multiLevelType w:val="hybridMultilevel"/>
    <w:tmpl w:val="F9282D9E"/>
    <w:lvl w:ilvl="0" w:tplc="7F00B5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73201"/>
    <w:multiLevelType w:val="hybridMultilevel"/>
    <w:tmpl w:val="DF9C22D2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502AE3"/>
    <w:multiLevelType w:val="hybridMultilevel"/>
    <w:tmpl w:val="F9143062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BA3F22"/>
    <w:multiLevelType w:val="hybridMultilevel"/>
    <w:tmpl w:val="5F3A8D36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2A1357"/>
    <w:multiLevelType w:val="hybridMultilevel"/>
    <w:tmpl w:val="DF2AC860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27030C4"/>
    <w:multiLevelType w:val="hybridMultilevel"/>
    <w:tmpl w:val="B808A84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F127C5"/>
    <w:multiLevelType w:val="hybridMultilevel"/>
    <w:tmpl w:val="B83674F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E0B392C"/>
    <w:multiLevelType w:val="hybridMultilevel"/>
    <w:tmpl w:val="2FC86A1C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0FC1318"/>
    <w:multiLevelType w:val="hybridMultilevel"/>
    <w:tmpl w:val="1E400350"/>
    <w:lvl w:ilvl="0" w:tplc="74AA212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C7F49F6"/>
    <w:multiLevelType w:val="hybridMultilevel"/>
    <w:tmpl w:val="56A20AF0"/>
    <w:lvl w:ilvl="0" w:tplc="D28840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0B29B7"/>
    <w:multiLevelType w:val="hybridMultilevel"/>
    <w:tmpl w:val="F5B6DFCE"/>
    <w:lvl w:ilvl="0" w:tplc="B954803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5E843544"/>
    <w:multiLevelType w:val="hybridMultilevel"/>
    <w:tmpl w:val="1818B750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4E15EA7"/>
    <w:multiLevelType w:val="hybridMultilevel"/>
    <w:tmpl w:val="DF0A2D6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BA1B90"/>
    <w:multiLevelType w:val="hybridMultilevel"/>
    <w:tmpl w:val="C30C5E90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A597309"/>
    <w:multiLevelType w:val="hybridMultilevel"/>
    <w:tmpl w:val="F5B6DFCE"/>
    <w:lvl w:ilvl="0" w:tplc="B954803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7BD62144"/>
    <w:multiLevelType w:val="hybridMultilevel"/>
    <w:tmpl w:val="3C18BD8E"/>
    <w:lvl w:ilvl="0" w:tplc="171000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7"/>
  </w:num>
  <w:num w:numId="5">
    <w:abstractNumId w:val="11"/>
  </w:num>
  <w:num w:numId="6">
    <w:abstractNumId w:val="4"/>
  </w:num>
  <w:num w:numId="7">
    <w:abstractNumId w:val="13"/>
  </w:num>
  <w:num w:numId="8">
    <w:abstractNumId w:val="12"/>
  </w:num>
  <w:num w:numId="9">
    <w:abstractNumId w:val="5"/>
  </w:num>
  <w:num w:numId="10">
    <w:abstractNumId w:val="10"/>
  </w:num>
  <w:num w:numId="11">
    <w:abstractNumId w:val="14"/>
  </w:num>
  <w:num w:numId="12">
    <w:abstractNumId w:val="9"/>
  </w:num>
  <w:num w:numId="13">
    <w:abstractNumId w:val="8"/>
  </w:num>
  <w:num w:numId="14">
    <w:abstractNumId w:val="6"/>
  </w:num>
  <w:num w:numId="15">
    <w:abstractNumId w:val="15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DC3"/>
    <w:rsid w:val="00094092"/>
    <w:rsid w:val="00133FC8"/>
    <w:rsid w:val="001A432A"/>
    <w:rsid w:val="002147A8"/>
    <w:rsid w:val="00241715"/>
    <w:rsid w:val="00262E04"/>
    <w:rsid w:val="00347007"/>
    <w:rsid w:val="0041097A"/>
    <w:rsid w:val="0043111E"/>
    <w:rsid w:val="00510200"/>
    <w:rsid w:val="005620A7"/>
    <w:rsid w:val="00605D98"/>
    <w:rsid w:val="006327CD"/>
    <w:rsid w:val="007026F4"/>
    <w:rsid w:val="00787128"/>
    <w:rsid w:val="007D0DC3"/>
    <w:rsid w:val="0080516B"/>
    <w:rsid w:val="00835D50"/>
    <w:rsid w:val="00912A42"/>
    <w:rsid w:val="009D0FA3"/>
    <w:rsid w:val="009F0D59"/>
    <w:rsid w:val="00A417C4"/>
    <w:rsid w:val="00A536EC"/>
    <w:rsid w:val="00A54F1A"/>
    <w:rsid w:val="00A57BF7"/>
    <w:rsid w:val="00A97345"/>
    <w:rsid w:val="00AD3496"/>
    <w:rsid w:val="00B1308B"/>
    <w:rsid w:val="00B227FA"/>
    <w:rsid w:val="00B41751"/>
    <w:rsid w:val="00BB0A43"/>
    <w:rsid w:val="00BC5178"/>
    <w:rsid w:val="00BD099F"/>
    <w:rsid w:val="00BD24AD"/>
    <w:rsid w:val="00BE4BB1"/>
    <w:rsid w:val="00C441F2"/>
    <w:rsid w:val="00C971F1"/>
    <w:rsid w:val="00CC271B"/>
    <w:rsid w:val="00CD1A98"/>
    <w:rsid w:val="00CF28D6"/>
    <w:rsid w:val="00D12B3B"/>
    <w:rsid w:val="00D5017B"/>
    <w:rsid w:val="00D836A5"/>
    <w:rsid w:val="00D91505"/>
    <w:rsid w:val="00DC1A29"/>
    <w:rsid w:val="00E3206C"/>
    <w:rsid w:val="00E64F28"/>
    <w:rsid w:val="00E65558"/>
    <w:rsid w:val="00E72221"/>
    <w:rsid w:val="00E72433"/>
    <w:rsid w:val="00E92D3B"/>
    <w:rsid w:val="00E95A5F"/>
    <w:rsid w:val="00F27DCD"/>
    <w:rsid w:val="00F30439"/>
    <w:rsid w:val="00F669DA"/>
    <w:rsid w:val="00F87A09"/>
    <w:rsid w:val="00FC2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CECD2"/>
  <w15:docId w15:val="{00F06142-E097-48AB-96D1-FBA0490B1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C971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rsid w:val="007D0DC3"/>
    <w:pPr>
      <w:spacing w:before="100" w:beforeAutospacing="1" w:after="100" w:afterAutospacing="1"/>
    </w:pPr>
  </w:style>
  <w:style w:type="character" w:styleId="Grietas">
    <w:name w:val="Strong"/>
    <w:qFormat/>
    <w:rsid w:val="007D0DC3"/>
    <w:rPr>
      <w:b/>
      <w:bCs/>
    </w:rPr>
  </w:style>
  <w:style w:type="paragraph" w:styleId="Antrats">
    <w:name w:val="header"/>
    <w:basedOn w:val="prastasis"/>
    <w:link w:val="AntratsDiagrama"/>
    <w:uiPriority w:val="99"/>
    <w:unhideWhenUsed/>
    <w:rsid w:val="007D0DC3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D0DC3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7D0DC3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7D0DC3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Sraopastraipa">
    <w:name w:val="List Paragraph"/>
    <w:basedOn w:val="prastasis"/>
    <w:uiPriority w:val="34"/>
    <w:qFormat/>
    <w:rsid w:val="00133FC8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92D3B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92D3B"/>
    <w:rPr>
      <w:rFonts w:ascii="Segoe UI" w:eastAsia="Times New Roman" w:hAnsi="Segoe UI" w:cs="Segoe UI"/>
      <w:sz w:val="18"/>
      <w:szCs w:val="18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15</Pages>
  <Words>7136</Words>
  <Characters>4068</Characters>
  <Application>Microsoft Office Word</Application>
  <DocSecurity>0</DocSecurity>
  <Lines>33</Lines>
  <Paragraphs>22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„Windows“ vartotojas</dc:creator>
  <cp:lastModifiedBy>Jovita Overlingienė</cp:lastModifiedBy>
  <cp:revision>15</cp:revision>
  <cp:lastPrinted>2018-10-24T11:25:00Z</cp:lastPrinted>
  <dcterms:created xsi:type="dcterms:W3CDTF">2018-10-17T12:42:00Z</dcterms:created>
  <dcterms:modified xsi:type="dcterms:W3CDTF">2018-11-21T10:00:00Z</dcterms:modified>
</cp:coreProperties>
</file>